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08" w:rsidRDefault="00C76E08" w:rsidP="00C76E0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</w:p>
    <w:p w:rsidR="00906796" w:rsidRDefault="00C76E08" w:rsidP="00C76E08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Сведения о наличии библиотеки </w:t>
      </w:r>
    </w:p>
    <w:p w:rsidR="00C76E08" w:rsidRDefault="00C76E08" w:rsidP="00C76E08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в </w:t>
      </w:r>
      <w:r w:rsidR="00906796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МБ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ДОУ</w:t>
      </w:r>
      <w:r w:rsidR="00906796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детский сад «Веселая планета»</w:t>
      </w: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 оборудованного помещения для размещения библиотечного фонда в </w:t>
      </w:r>
      <w:r w:rsidR="00AE46C2">
        <w:rPr>
          <w:rFonts w:ascii="Times New Roman" w:hAnsi="Times New Roman" w:cs="Times New Roman"/>
          <w:sz w:val="28"/>
          <w:szCs w:val="28"/>
          <w:shd w:val="clear" w:color="auto" w:fill="FFFFFF"/>
        </w:rPr>
        <w:t>МБ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ДОУ</w:t>
      </w:r>
      <w:r w:rsidR="00AE4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«Веселая планета»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предусмотрено. </w:t>
      </w:r>
    </w:p>
    <w:p w:rsidR="00906796" w:rsidRDefault="00906796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 книжный фонд </w:t>
      </w:r>
      <w:r w:rsidR="00AE46C2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«Веселая планета» условно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разделен на три части и включает в себя:</w:t>
      </w:r>
    </w:p>
    <w:p w:rsidR="00906796" w:rsidRDefault="00906796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6E08" w:rsidRDefault="00C76E08" w:rsidP="00906796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для воспитател</w:t>
      </w:r>
      <w:r w:rsidR="00AE46C2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(методическая и справочная литература);</w:t>
      </w:r>
    </w:p>
    <w:p w:rsidR="00C76E08" w:rsidRDefault="00C76E08" w:rsidP="00906796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Репродукции картин, иллюстративный материал, дидактические пособия;</w:t>
      </w:r>
    </w:p>
    <w:p w:rsidR="00C76E08" w:rsidRDefault="00C76E08" w:rsidP="00906796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для воспитанников: сборники сказок, малых фольклорных форм, познавательной литературы, произведения русских и зарубежных поэтов и писателей.</w:t>
      </w: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детская художественная литература находится в каждой возрастной группе в оборудованном «Книжном уголке».</w:t>
      </w: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каждой группе ДОУ так же располагается   методическая литература, соответствующая возрастной группе.</w:t>
      </w: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Книжный фонд в детском саду располагается в методическом кабинете.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Методическая литература размещена по разделам:</w:t>
      </w:r>
    </w:p>
    <w:p w:rsidR="00906796" w:rsidRDefault="00906796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C76E08" w:rsidRDefault="00C76E08" w:rsidP="0090679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«Физическое развитие»;</w:t>
      </w:r>
    </w:p>
    <w:p w:rsidR="00906796" w:rsidRDefault="00C76E08" w:rsidP="0090679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«Социально-коммуникативное развитие»;</w:t>
      </w:r>
    </w:p>
    <w:p w:rsidR="00C76E08" w:rsidRPr="00906796" w:rsidRDefault="00C76E08" w:rsidP="0090679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6796">
        <w:rPr>
          <w:rFonts w:ascii="Times New Roman" w:hAnsi="Times New Roman" w:cs="Times New Roman"/>
          <w:sz w:val="28"/>
          <w:szCs w:val="28"/>
          <w:shd w:val="clear" w:color="auto" w:fill="FFFFFF"/>
        </w:rPr>
        <w:t>«Речевое развитие»;</w:t>
      </w:r>
    </w:p>
    <w:p w:rsidR="00C76E08" w:rsidRDefault="00C76E08" w:rsidP="0090679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«Познавательное развитие»;</w:t>
      </w:r>
    </w:p>
    <w:p w:rsidR="00C76E08" w:rsidRDefault="00C76E08" w:rsidP="0090679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«Худож</w:t>
      </w:r>
      <w:r w:rsidR="00906796">
        <w:rPr>
          <w:rFonts w:ascii="Times New Roman" w:hAnsi="Times New Roman" w:cs="Times New Roman"/>
          <w:sz w:val="28"/>
          <w:szCs w:val="28"/>
          <w:shd w:val="clear" w:color="auto" w:fill="FFFFFF"/>
        </w:rPr>
        <w:t>ественно-эстетическое развитие».</w:t>
      </w:r>
    </w:p>
    <w:p w:rsidR="00C76E08" w:rsidRDefault="00C76E08" w:rsidP="009067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6E08" w:rsidRDefault="00C76E08" w:rsidP="009067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библиотеку детской художественной литературы входят:</w:t>
      </w:r>
    </w:p>
    <w:p w:rsidR="00906796" w:rsidRDefault="00906796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6E08" w:rsidRDefault="00C76E08" w:rsidP="00906796">
      <w:pPr>
        <w:pStyle w:val="a5"/>
        <w:numPr>
          <w:ilvl w:val="0"/>
          <w:numId w:val="2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Произведения, рекомендованные программой «От рождения до школы»;</w:t>
      </w:r>
    </w:p>
    <w:p w:rsidR="00C76E08" w:rsidRDefault="00C76E08" w:rsidP="00906796">
      <w:pPr>
        <w:pStyle w:val="a5"/>
        <w:numPr>
          <w:ilvl w:val="0"/>
          <w:numId w:val="2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литература;</w:t>
      </w:r>
    </w:p>
    <w:p w:rsidR="00C76E08" w:rsidRDefault="00C76E08" w:rsidP="00906796">
      <w:pPr>
        <w:pStyle w:val="a5"/>
        <w:numPr>
          <w:ilvl w:val="0"/>
          <w:numId w:val="2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 для чтения «Читаем сами»;</w:t>
      </w:r>
    </w:p>
    <w:p w:rsidR="00C76E08" w:rsidRDefault="00C76E08" w:rsidP="00906796">
      <w:pPr>
        <w:pStyle w:val="a5"/>
        <w:numPr>
          <w:ilvl w:val="0"/>
          <w:numId w:val="2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«Детские энциклопедии»;</w:t>
      </w:r>
    </w:p>
    <w:p w:rsidR="00C76E08" w:rsidRDefault="00C76E08" w:rsidP="00906796">
      <w:pPr>
        <w:pStyle w:val="a5"/>
        <w:numPr>
          <w:ilvl w:val="0"/>
          <w:numId w:val="2"/>
        </w:numPr>
        <w:ind w:left="0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Сборники сказок, малых фольклорных форм, произведения русских 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зарубежных поэтов и писателей.</w:t>
      </w:r>
    </w:p>
    <w:p w:rsidR="00C76E08" w:rsidRDefault="00C76E08" w:rsidP="00C76E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B4D" w:rsidRPr="00906796" w:rsidRDefault="00C76E08" w:rsidP="00906796">
      <w:pPr>
        <w:pStyle w:val="a3"/>
        <w:shd w:val="clear" w:color="auto" w:fill="FFFFFF"/>
        <w:ind w:firstLine="567"/>
        <w:rPr>
          <w:color w:val="000000"/>
          <w:sz w:val="28"/>
          <w:szCs w:val="28"/>
        </w:rPr>
      </w:pPr>
      <w:r w:rsidRPr="00C76E08">
        <w:rPr>
          <w:color w:val="000000"/>
          <w:sz w:val="28"/>
          <w:szCs w:val="28"/>
        </w:rPr>
        <w:t xml:space="preserve">Приспособленной библиотеки для инвалидов и лиц с ОВЗ в </w:t>
      </w:r>
      <w:r w:rsidR="00AE46C2" w:rsidRPr="00AE46C2">
        <w:rPr>
          <w:color w:val="000000"/>
          <w:sz w:val="28"/>
          <w:szCs w:val="28"/>
        </w:rPr>
        <w:t>МБДОУ детский сад «Веселая планета»</w:t>
      </w:r>
      <w:r w:rsidRPr="00C76E08">
        <w:rPr>
          <w:color w:val="000000"/>
          <w:sz w:val="28"/>
          <w:szCs w:val="28"/>
        </w:rPr>
        <w:t xml:space="preserve"> не имеется.</w:t>
      </w:r>
    </w:p>
    <w:sectPr w:rsidR="00B84B4D" w:rsidRPr="00906796" w:rsidSect="00120D4B">
      <w:pgSz w:w="11906" w:h="16838" w:code="9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1D04"/>
    <w:multiLevelType w:val="hybridMultilevel"/>
    <w:tmpl w:val="D756B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8626F"/>
    <w:multiLevelType w:val="hybridMultilevel"/>
    <w:tmpl w:val="F260D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A7BF2"/>
    <w:multiLevelType w:val="hybridMultilevel"/>
    <w:tmpl w:val="86002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55"/>
    <w:rsid w:val="000A7248"/>
    <w:rsid w:val="00120D4B"/>
    <w:rsid w:val="003C1955"/>
    <w:rsid w:val="00906796"/>
    <w:rsid w:val="00AE46C2"/>
    <w:rsid w:val="00B34B14"/>
    <w:rsid w:val="00B84B4D"/>
    <w:rsid w:val="00C7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A056E-365A-417D-A707-26B27DAB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E08"/>
    <w:rPr>
      <w:b/>
      <w:bCs/>
    </w:rPr>
  </w:style>
  <w:style w:type="paragraph" w:styleId="a5">
    <w:name w:val="No Spacing"/>
    <w:uiPriority w:val="1"/>
    <w:qFormat/>
    <w:rsid w:val="00C76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2023-01-19T08:35:00Z</dcterms:created>
  <dcterms:modified xsi:type="dcterms:W3CDTF">2023-01-19T12:13:00Z</dcterms:modified>
</cp:coreProperties>
</file>