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40131657"/>
        <w:docPartObj>
          <w:docPartGallery w:val="Cover Pages"/>
          <w:docPartUnique/>
        </w:docPartObj>
      </w:sdtPr>
      <w:sdtEndPr/>
      <w:sdtContent>
        <w:p w14:paraId="07F7BA66" w14:textId="391E2D03" w:rsidR="00CF70AC" w:rsidRPr="006D4A92" w:rsidRDefault="00CF70AC" w:rsidP="00CF70AC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6D4A92">
            <w:rPr>
              <w:rFonts w:ascii="Times New Roman" w:hAnsi="Times New Roman" w:cs="Times New Roman"/>
              <w:bCs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14:paraId="45B68A09" w14:textId="77777777" w:rsidR="00CF70AC" w:rsidRPr="006D4A92" w:rsidRDefault="00CF70AC" w:rsidP="00CF70AC">
          <w:pPr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6D4A92">
            <w:rPr>
              <w:rFonts w:ascii="Times New Roman" w:hAnsi="Times New Roman" w:cs="Times New Roman"/>
              <w:bCs/>
              <w:sz w:val="28"/>
              <w:szCs w:val="28"/>
            </w:rPr>
            <w:t>детский сад «Веселая планета» п. Орловского</w:t>
          </w:r>
        </w:p>
        <w:p w14:paraId="06DA50D7" w14:textId="77777777" w:rsidR="00CF70AC" w:rsidRPr="00E93C02" w:rsidRDefault="00CF70AC" w:rsidP="00CF70AC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05C0C38" w14:textId="77777777" w:rsidR="00CF70AC" w:rsidRPr="00E93C02" w:rsidRDefault="00CF70AC" w:rsidP="00CF70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3C02">
            <w:rPr>
              <w:rFonts w:ascii="Times New Roman" w:hAnsi="Times New Roman" w:cs="Times New Roman"/>
              <w:sz w:val="28"/>
              <w:szCs w:val="28"/>
            </w:rPr>
            <w:t>Принято на                                                              Утверждаю ______________</w:t>
          </w:r>
        </w:p>
        <w:p w14:paraId="664D7817" w14:textId="77777777" w:rsidR="00CF70AC" w:rsidRDefault="00CF70AC" w:rsidP="00CF70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3C02">
            <w:rPr>
              <w:rFonts w:ascii="Times New Roman" w:hAnsi="Times New Roman" w:cs="Times New Roman"/>
              <w:sz w:val="28"/>
              <w:szCs w:val="28"/>
            </w:rPr>
            <w:t>Педагогическом совете                                          Заведующий МБДОУ детский</w:t>
          </w:r>
        </w:p>
        <w:p w14:paraId="4504E997" w14:textId="592E0311" w:rsidR="00CF70AC" w:rsidRPr="00E93C02" w:rsidRDefault="00CF70AC" w:rsidP="00CF70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93C02">
            <w:rPr>
              <w:rFonts w:ascii="Times New Roman" w:hAnsi="Times New Roman" w:cs="Times New Roman"/>
              <w:sz w:val="28"/>
              <w:szCs w:val="28"/>
            </w:rPr>
            <w:t>Протокол №</w:t>
          </w:r>
          <w:r>
            <w:rPr>
              <w:rFonts w:ascii="Times New Roman" w:hAnsi="Times New Roman" w:cs="Times New Roman"/>
              <w:sz w:val="28"/>
              <w:szCs w:val="28"/>
            </w:rPr>
            <w:t>_</w:t>
          </w:r>
          <w:r w:rsidR="00335EF9">
            <w:rPr>
              <w:rFonts w:ascii="Times New Roman" w:hAnsi="Times New Roman" w:cs="Times New Roman"/>
              <w:sz w:val="28"/>
              <w:szCs w:val="28"/>
            </w:rPr>
            <w:t>1</w:t>
          </w:r>
          <w:r>
            <w:rPr>
              <w:rFonts w:ascii="Times New Roman" w:hAnsi="Times New Roman" w:cs="Times New Roman"/>
              <w:sz w:val="28"/>
              <w:szCs w:val="28"/>
            </w:rPr>
            <w:t>_____</w:t>
          </w:r>
          <w:r w:rsidRPr="00E93C02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</w:t>
          </w:r>
          <w:proofErr w:type="gramStart"/>
          <w:r w:rsidRPr="00E93C02">
            <w:rPr>
              <w:rFonts w:ascii="Times New Roman" w:hAnsi="Times New Roman" w:cs="Times New Roman"/>
              <w:sz w:val="28"/>
              <w:szCs w:val="28"/>
            </w:rPr>
            <w:t xml:space="preserve">   «</w:t>
          </w:r>
          <w:proofErr w:type="gramEnd"/>
          <w:r w:rsidRPr="00E93C02">
            <w:rPr>
              <w:rFonts w:ascii="Times New Roman" w:hAnsi="Times New Roman" w:cs="Times New Roman"/>
              <w:sz w:val="28"/>
              <w:szCs w:val="28"/>
            </w:rPr>
            <w:t>Веселая планета»</w:t>
          </w:r>
        </w:p>
        <w:p w14:paraId="688228E9" w14:textId="296F5670" w:rsidR="00CF70AC" w:rsidRDefault="00CF70AC" w:rsidP="00CF70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от_</w:t>
          </w:r>
          <w:r w:rsidR="00335EF9">
            <w:rPr>
              <w:rFonts w:ascii="Times New Roman" w:hAnsi="Times New Roman" w:cs="Times New Roman"/>
              <w:sz w:val="28"/>
              <w:szCs w:val="28"/>
            </w:rPr>
            <w:t>29.08.2025 г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</w:t>
          </w:r>
          <w:r w:rsidRPr="00E93C02">
            <w:rPr>
              <w:rFonts w:ascii="Times New Roman" w:hAnsi="Times New Roman" w:cs="Times New Roman"/>
              <w:sz w:val="28"/>
              <w:szCs w:val="28"/>
            </w:rPr>
            <w:t>Рябухина А.В</w:t>
          </w:r>
          <w:r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6468516D" w14:textId="176386FB" w:rsidR="00CF70AC" w:rsidRPr="00E93C02" w:rsidRDefault="00CF70AC" w:rsidP="00CF70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Приказ №</w:t>
          </w:r>
          <w:r w:rsidR="00335EF9">
            <w:rPr>
              <w:rFonts w:ascii="Times New Roman" w:hAnsi="Times New Roman" w:cs="Times New Roman"/>
              <w:sz w:val="28"/>
              <w:szCs w:val="28"/>
            </w:rPr>
            <w:t xml:space="preserve"> 66 </w:t>
          </w:r>
          <w:proofErr w:type="gramStart"/>
          <w:r w:rsidR="00335EF9">
            <w:rPr>
              <w:rFonts w:ascii="Times New Roman" w:hAnsi="Times New Roman" w:cs="Times New Roman"/>
              <w:sz w:val="28"/>
              <w:szCs w:val="28"/>
            </w:rPr>
            <w:t>от  29.08.2025</w:t>
          </w:r>
          <w:r>
            <w:rPr>
              <w:rFonts w:ascii="Times New Roman" w:hAnsi="Times New Roman" w:cs="Times New Roman"/>
              <w:sz w:val="28"/>
              <w:szCs w:val="28"/>
            </w:rPr>
            <w:t>г.</w:t>
          </w:r>
          <w:proofErr w:type="gramEnd"/>
        </w:p>
        <w:p w14:paraId="1108BA30" w14:textId="77777777" w:rsidR="00CF70AC" w:rsidRDefault="00CF70AC" w:rsidP="00CF70AC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72"/>
            </w:rPr>
          </w:pPr>
        </w:p>
        <w:p w14:paraId="33382A49" w14:textId="106281B0" w:rsidR="00CF70AC" w:rsidRPr="006D4A92" w:rsidRDefault="00CF70AC" w:rsidP="00CF70AC">
          <w:pPr>
            <w:shd w:val="clear" w:color="auto" w:fill="FFFFFF"/>
            <w:spacing w:line="360" w:lineRule="auto"/>
            <w:rPr>
              <w:rFonts w:ascii="Times New Roman" w:eastAsia="Times New Roman" w:hAnsi="Times New Roman" w:cs="Times New Roman"/>
              <w:color w:val="000000"/>
              <w:sz w:val="96"/>
              <w:szCs w:val="24"/>
            </w:rPr>
          </w:pPr>
        </w:p>
        <w:p w14:paraId="0CBB13B4" w14:textId="77777777" w:rsidR="00CF70AC" w:rsidRPr="006D4A92" w:rsidRDefault="00CF70AC" w:rsidP="00CF70AC">
          <w:pPr>
            <w:shd w:val="clear" w:color="auto" w:fill="FFFFFF"/>
            <w:spacing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</w:pPr>
          <w:r w:rsidRPr="006D4A92"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  <w:t>Программа дополнительного образования</w:t>
          </w:r>
        </w:p>
        <w:p w14:paraId="7FEFAA6B" w14:textId="77C92258" w:rsidR="00CF70AC" w:rsidRPr="006D4A92" w:rsidRDefault="00335EF9" w:rsidP="00CF70AC">
          <w:pPr>
            <w:shd w:val="clear" w:color="auto" w:fill="FFFFFF"/>
            <w:spacing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  <w:t>социально-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  <w:t xml:space="preserve">гуманитарной </w:t>
          </w:r>
          <w:r w:rsidR="00CF70AC" w:rsidRPr="006D4A92"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  <w:t xml:space="preserve"> направленности</w:t>
          </w:r>
          <w:proofErr w:type="gramEnd"/>
          <w:r w:rsidR="00CF70AC" w:rsidRPr="006D4A92">
            <w:rPr>
              <w:rFonts w:ascii="Times New Roman" w:eastAsia="Times New Roman" w:hAnsi="Times New Roman" w:cs="Times New Roman"/>
              <w:color w:val="000000"/>
              <w:sz w:val="32"/>
              <w:szCs w:val="24"/>
            </w:rPr>
            <w:t xml:space="preserve"> </w:t>
          </w:r>
        </w:p>
        <w:p w14:paraId="2869B665" w14:textId="16FD3F52" w:rsidR="00CF70AC" w:rsidRPr="006D4A92" w:rsidRDefault="00CF70AC" w:rsidP="00CF70AC">
          <w:pPr>
            <w:shd w:val="clear" w:color="auto" w:fill="FFFFFF"/>
            <w:spacing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24"/>
            </w:rPr>
          </w:pPr>
          <w:r w:rsidRPr="006D4A92">
            <w:rPr>
              <w:rFonts w:ascii="Times New Roman" w:eastAsia="Times New Roman" w:hAnsi="Times New Roman" w:cs="Times New Roman"/>
              <w:color w:val="000000"/>
              <w:sz w:val="52"/>
              <w:szCs w:val="24"/>
            </w:rPr>
            <w:t>«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52"/>
              <w:szCs w:val="24"/>
            </w:rPr>
            <w:t>Логоритмическая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52"/>
              <w:szCs w:val="24"/>
            </w:rPr>
            <w:t xml:space="preserve"> мозаика</w:t>
          </w:r>
          <w:r w:rsidRPr="006D4A92">
            <w:rPr>
              <w:rFonts w:ascii="Times New Roman" w:eastAsia="Times New Roman" w:hAnsi="Times New Roman" w:cs="Times New Roman"/>
              <w:color w:val="000000"/>
              <w:sz w:val="52"/>
              <w:szCs w:val="24"/>
            </w:rPr>
            <w:t>»</w:t>
          </w:r>
        </w:p>
        <w:p w14:paraId="7A870D57" w14:textId="7A37714B" w:rsidR="00CF70AC" w:rsidRPr="006D4A92" w:rsidRDefault="00CF70AC" w:rsidP="00CF70AC">
          <w:pPr>
            <w:shd w:val="clear" w:color="auto" w:fill="FFFFFF"/>
            <w:spacing w:line="240" w:lineRule="auto"/>
            <w:jc w:val="center"/>
            <w:rPr>
              <w:rFonts w:ascii="Calibri" w:eastAsia="Times New Roman" w:hAnsi="Calibri" w:cs="Times New Roman"/>
              <w:color w:val="000000"/>
              <w:sz w:val="24"/>
              <w:szCs w:val="24"/>
            </w:rPr>
          </w:pPr>
          <w:r w:rsidRPr="006D4A92">
            <w:rPr>
              <w:rFonts w:ascii="Times New Roman" w:eastAsia="Times New Roman" w:hAnsi="Times New Roman" w:cs="Times New Roman"/>
              <w:i/>
              <w:iCs/>
              <w:color w:val="000000"/>
              <w:sz w:val="32"/>
              <w:szCs w:val="24"/>
            </w:rPr>
            <w:t xml:space="preserve">для детей </w:t>
          </w:r>
          <w:r w:rsidR="00E332CC">
            <w:rPr>
              <w:rFonts w:ascii="Times New Roman" w:eastAsia="Times New Roman" w:hAnsi="Times New Roman" w:cs="Times New Roman"/>
              <w:i/>
              <w:iCs/>
              <w:color w:val="000000"/>
              <w:sz w:val="32"/>
              <w:szCs w:val="24"/>
            </w:rPr>
            <w:t>старшего</w:t>
          </w:r>
          <w:r w:rsidRPr="006D4A92">
            <w:rPr>
              <w:rFonts w:ascii="Times New Roman" w:eastAsia="Times New Roman" w:hAnsi="Times New Roman" w:cs="Times New Roman"/>
              <w:i/>
              <w:iCs/>
              <w:color w:val="000000"/>
              <w:sz w:val="32"/>
              <w:szCs w:val="24"/>
            </w:rPr>
            <w:t xml:space="preserve"> дошкольного возраста</w:t>
          </w:r>
          <w:r w:rsidR="00335EF9">
            <w:rPr>
              <w:rFonts w:ascii="Times New Roman" w:eastAsia="Times New Roman" w:hAnsi="Times New Roman" w:cs="Times New Roman"/>
              <w:i/>
              <w:iCs/>
              <w:color w:val="000000"/>
              <w:sz w:val="32"/>
              <w:szCs w:val="24"/>
            </w:rPr>
            <w:t xml:space="preserve"> </w:t>
          </w:r>
        </w:p>
        <w:p w14:paraId="2A17BBD7" w14:textId="77777777" w:rsidR="00CF70AC" w:rsidRPr="006D4A92" w:rsidRDefault="00CF70AC" w:rsidP="00CF70AC">
          <w:pPr>
            <w:shd w:val="clear" w:color="auto" w:fill="FFFFFF"/>
            <w:spacing w:line="240" w:lineRule="auto"/>
            <w:jc w:val="center"/>
            <w:rPr>
              <w:rFonts w:ascii="Calibri" w:eastAsia="Times New Roman" w:hAnsi="Calibri" w:cs="Times New Roman"/>
              <w:color w:val="000000"/>
              <w:sz w:val="24"/>
              <w:szCs w:val="24"/>
            </w:rPr>
          </w:pPr>
          <w:r w:rsidRPr="006D4A92">
            <w:rPr>
              <w:rFonts w:ascii="Times New Roman" w:eastAsia="Times New Roman" w:hAnsi="Times New Roman" w:cs="Times New Roman"/>
              <w:i/>
              <w:iCs/>
              <w:color w:val="000000"/>
              <w:sz w:val="32"/>
              <w:szCs w:val="24"/>
            </w:rPr>
            <w:t>срок реализации:1год</w:t>
          </w:r>
        </w:p>
        <w:p w14:paraId="6B8DFD0C" w14:textId="77777777" w:rsidR="00CF70AC" w:rsidRDefault="00CF70AC" w:rsidP="00CF70AC">
          <w:pPr>
            <w:shd w:val="clear" w:color="auto" w:fill="FFFFFF"/>
            <w:spacing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  <w:r w:rsidRPr="00581231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                                                                                                                            </w:t>
          </w:r>
        </w:p>
        <w:p w14:paraId="0BFDE99C" w14:textId="191120E1" w:rsidR="00E332CC" w:rsidRDefault="00E332CC" w:rsidP="00CF70AC">
          <w:pPr>
            <w:shd w:val="clear" w:color="auto" w:fill="FFFFFF"/>
            <w:spacing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</w:p>
        <w:p w14:paraId="26C5BA81" w14:textId="72F89C6E" w:rsidR="00CF70AC" w:rsidRPr="006D4A92" w:rsidRDefault="00CF70AC" w:rsidP="00CF70AC">
          <w:pPr>
            <w:shd w:val="clear" w:color="auto" w:fill="FFFFFF"/>
            <w:spacing w:line="240" w:lineRule="auto"/>
            <w:jc w:val="right"/>
            <w:rPr>
              <w:rFonts w:ascii="Calibri" w:eastAsia="Times New Roman" w:hAnsi="Calibri" w:cs="Times New Roman"/>
              <w:b/>
              <w:bCs/>
              <w:color w:val="000000"/>
            </w:rPr>
          </w:pPr>
          <w:r w:rsidRPr="00581231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 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color w:val="000000"/>
              <w:sz w:val="24"/>
              <w:szCs w:val="24"/>
            </w:rPr>
            <w:t>Воспитатель</w:t>
          </w:r>
          <w:r w:rsidRPr="006D4A92">
            <w:rPr>
              <w:rFonts w:ascii="Times New Roman" w:eastAsia="Times New Roman" w:hAnsi="Times New Roman" w:cs="Times New Roman"/>
              <w:b/>
              <w:bCs/>
              <w:i/>
              <w:iCs/>
              <w:color w:val="000000"/>
              <w:sz w:val="24"/>
              <w:szCs w:val="24"/>
            </w:rPr>
            <w:t>:</w:t>
          </w:r>
        </w:p>
        <w:p w14:paraId="0A90A2E2" w14:textId="503EEE37" w:rsidR="00CF70AC" w:rsidRPr="00581231" w:rsidRDefault="00CF70AC" w:rsidP="00CF70AC">
          <w:pPr>
            <w:shd w:val="clear" w:color="auto" w:fill="FFFFFF"/>
            <w:spacing w:line="240" w:lineRule="auto"/>
            <w:jc w:val="right"/>
            <w:rPr>
              <w:rFonts w:ascii="Calibri" w:eastAsia="Times New Roman" w:hAnsi="Calibri" w:cs="Times New Roman"/>
              <w:color w:val="000000"/>
            </w:rPr>
          </w:pPr>
          <w:r w:rsidRPr="00581231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    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Большакова В.А.</w:t>
          </w:r>
        </w:p>
        <w:p w14:paraId="69C57E88" w14:textId="77777777" w:rsidR="00CF70AC" w:rsidRDefault="00CF70AC" w:rsidP="00CF70AC">
          <w:pPr>
            <w:shd w:val="clear" w:color="auto" w:fill="FFFFFF"/>
            <w:spacing w:line="240" w:lineRule="auto"/>
            <w:jc w:val="right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  <w:r w:rsidRPr="00581231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                                                                                </w:t>
          </w:r>
        </w:p>
        <w:p w14:paraId="58941DB8" w14:textId="77777777" w:rsidR="00CF70AC" w:rsidRDefault="00CF70AC" w:rsidP="00CF70AC">
          <w:pPr>
            <w:shd w:val="clear" w:color="auto" w:fill="FFFFFF"/>
            <w:spacing w:line="240" w:lineRule="auto"/>
            <w:jc w:val="right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</w:p>
        <w:p w14:paraId="007B38CB" w14:textId="4721271B" w:rsidR="00CF70AC" w:rsidRDefault="00CF70AC" w:rsidP="00E332CC">
          <w:pPr>
            <w:shd w:val="clear" w:color="auto" w:fill="FFFFFF"/>
            <w:spacing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  <w:r w:rsidRPr="00581231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                                  </w:t>
          </w:r>
        </w:p>
        <w:p w14:paraId="5DE6088E" w14:textId="08AD96C5" w:rsidR="00E332CC" w:rsidRDefault="00E332CC" w:rsidP="00E332CC">
          <w:pPr>
            <w:shd w:val="clear" w:color="auto" w:fill="FFFFFF"/>
            <w:spacing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</w:p>
        <w:p w14:paraId="24F98DF2" w14:textId="4A647E64" w:rsidR="00E332CC" w:rsidRPr="006D4A92" w:rsidRDefault="00E332CC" w:rsidP="00E332CC">
          <w:pPr>
            <w:shd w:val="clear" w:color="auto" w:fill="FFFFFF"/>
            <w:spacing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</w:pPr>
        </w:p>
        <w:p w14:paraId="123E86E3" w14:textId="77777777" w:rsidR="00CF70AC" w:rsidRDefault="00CF70AC" w:rsidP="00CF70AC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п. Орловский </w:t>
          </w:r>
        </w:p>
        <w:p w14:paraId="03C95C5B" w14:textId="77777777" w:rsidR="00CF70AC" w:rsidRDefault="00CF70AC" w:rsidP="00CF70AC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2025 год</w:t>
          </w:r>
        </w:p>
        <w:p w14:paraId="3642230B" w14:textId="285F854F" w:rsidR="00CF70AC" w:rsidRDefault="000914A9"/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3227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1AC13BBC" w14:textId="361DF4B9" w:rsidR="00CF70AC" w:rsidRDefault="00CF70AC" w:rsidP="00CF70AC">
          <w:pPr>
            <w:pStyle w:val="a4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6D7C3E5A" w14:textId="28DF54B4" w:rsidR="009A1FA0" w:rsidRDefault="009A1FA0" w:rsidP="009A1FA0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A1FA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6FBF44A3" w14:textId="77777777" w:rsidR="00137377" w:rsidRPr="00137377" w:rsidRDefault="00137377" w:rsidP="00137377">
          <w:pPr>
            <w:rPr>
              <w:lang w:eastAsia="ru-RU"/>
            </w:rPr>
          </w:pPr>
        </w:p>
        <w:p w14:paraId="0D5AE56D" w14:textId="5394E908" w:rsidR="009A1FA0" w:rsidRPr="00137377" w:rsidRDefault="009A1FA0" w:rsidP="00137377">
          <w:pPr>
            <w:pStyle w:val="12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A1FA0">
            <w:fldChar w:fldCharType="begin"/>
          </w:r>
          <w:r w:rsidRPr="009A1FA0">
            <w:instrText xml:space="preserve"> TOC \o "1-3" \h \z \u </w:instrText>
          </w:r>
          <w:r w:rsidRPr="009A1FA0">
            <w:fldChar w:fldCharType="separate"/>
          </w:r>
          <w:hyperlink w:anchor="_Toc207353209" w:history="1">
            <w:r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 ЦЕЛЕВОЙ РАЗДЕЛ</w:t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_Toc207353209 \h </w:instrText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03DF8" w14:textId="6E1DE57C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0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1.1 Пояснительная записка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_Toc207353210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F635DA" w14:textId="05CA72EF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1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1.2 Цель реализации рабочей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_Toc207353211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7CAF42" w14:textId="4192D8F2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2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1.3 Задачи реализации рабочей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_Toc207353212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5C4042" w14:textId="5107E1D5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3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1.4 Принципы отбора содержания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_Toc207353213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19F02D" w14:textId="6F76096B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4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1.5 Основные формы и методы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_Toc207353214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FE423" w14:textId="2072810A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5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1.6 Планируемые результаты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_Toc207353215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7FDADE" w14:textId="4CA7F714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6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1.7 Формы подведения итогов реализации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_Toc207353216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FC73C8" w14:textId="42649714" w:rsidR="009A1FA0" w:rsidRPr="00137377" w:rsidRDefault="000914A9" w:rsidP="00137377">
          <w:pPr>
            <w:pStyle w:val="12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7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 СОДЕРЖАТЕЛЬНЫЙ РАЗДЕЛ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_Toc207353217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28051" w14:textId="5713E644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8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2.1 Направления работы по Программе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_Toc207353218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319A43" w14:textId="073340A1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19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2.2 Содержание учебно-тематического плана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_Toc207353219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F7D97A" w14:textId="2C8CDA77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0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2.3 Календарно-тематическое планирование занятий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_Toc207353220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5EEEB2" w14:textId="1D234A78" w:rsidR="009A1FA0" w:rsidRPr="00137377" w:rsidRDefault="000914A9" w:rsidP="00137377">
          <w:pPr>
            <w:pStyle w:val="12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1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 ОРГАНИЗАЦИОННЫЙ РАЗДЕЛ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_Toc207353221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F7E02E" w14:textId="28FEC045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2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3.1 Организационно-педагогические условия реализации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_Toc207353222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60236B" w14:textId="67080B62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3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3.2. Материально-техническое обеспечение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_Toc207353223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3BB07D" w14:textId="17C4079E" w:rsidR="009A1FA0" w:rsidRPr="00137377" w:rsidRDefault="000914A9" w:rsidP="009A1FA0">
          <w:pPr>
            <w:pStyle w:val="21"/>
            <w:tabs>
              <w:tab w:val="right" w:leader="dot" w:pos="9345"/>
            </w:tabs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4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3.3. Методическое обеспечение Программы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_Toc207353224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EE858C" w14:textId="7B8861B6" w:rsidR="009A1FA0" w:rsidRPr="00137377" w:rsidRDefault="000914A9" w:rsidP="00137377">
          <w:pPr>
            <w:pStyle w:val="12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7353225" w:history="1"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4.</w:t>
            </w:r>
            <w:r w:rsidR="009A1FA0" w:rsidRPr="0013737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A1FA0" w:rsidRPr="0013737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СПИСОК ЛИТЕРАТУРЫ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_Toc207353225 \h </w:instrTex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332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51</w:t>
            </w:r>
            <w:r w:rsidR="009A1FA0" w:rsidRPr="00137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70E7EC" w14:textId="68621B58" w:rsidR="009A1FA0" w:rsidRPr="009A1FA0" w:rsidRDefault="009A1FA0" w:rsidP="009A1FA0">
          <w:pPr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A1FA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F18248D" w14:textId="17B92252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7B91FD" w14:textId="77777777" w:rsidR="004D7893" w:rsidRDefault="004D7893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D7893" w:rsidSect="00E332CC">
          <w:footerReference w:type="default" r:id="rId8"/>
          <w:pgSz w:w="11906" w:h="16838"/>
          <w:pgMar w:top="567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DC4A04B" w14:textId="458D077B" w:rsidR="00220B12" w:rsidRPr="009A1FA0" w:rsidRDefault="009A1FA0" w:rsidP="009A1FA0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207353209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ЦЕЛЕВОЙ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РАЗДЕЛ</w:t>
      </w:r>
      <w:bookmarkEnd w:id="0"/>
    </w:p>
    <w:p w14:paraId="1B461080" w14:textId="406FA9FB" w:rsidR="00220B12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207353210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1.1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4466D0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Пояснительная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4466D0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записка</w:t>
      </w:r>
      <w:bookmarkEnd w:id="1"/>
    </w:p>
    <w:p w14:paraId="683C2EB2" w14:textId="5EEEE3F1" w:rsidR="00E332CC" w:rsidRPr="00335EF9" w:rsidRDefault="00E332CC" w:rsidP="00335EF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EF9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образования</w:t>
      </w:r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proofErr w:type="gramStart"/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>гуманитарной  направленности</w:t>
      </w:r>
      <w:proofErr w:type="gramEnd"/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>Логоритмическая</w:t>
      </w:r>
      <w:proofErr w:type="spellEnd"/>
      <w:r w:rsidR="00335EF9" w:rsidRPr="00335EF9">
        <w:rPr>
          <w:rFonts w:ascii="Times New Roman" w:eastAsia="Times New Roman" w:hAnsi="Times New Roman" w:cs="Times New Roman"/>
          <w:sz w:val="28"/>
          <w:szCs w:val="28"/>
        </w:rPr>
        <w:t xml:space="preserve"> мозаика»</w:t>
      </w:r>
      <w:r w:rsidR="00335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2CC">
        <w:rPr>
          <w:rFonts w:ascii="Times New Roman" w:eastAsia="Calibri" w:hAnsi="Times New Roman" w:cs="Times New Roman"/>
          <w:sz w:val="28"/>
          <w:szCs w:val="28"/>
        </w:rPr>
        <w:t>разработана в соответствии</w:t>
      </w:r>
      <w:r w:rsidRPr="00E332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с: </w:t>
      </w:r>
    </w:p>
    <w:p w14:paraId="67D85BBF" w14:textId="77777777" w:rsidR="00E332CC" w:rsidRPr="00E332CC" w:rsidRDefault="00E332CC" w:rsidP="00335EF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- ФЗ от 29.12.2012 №273 «Об образовании в Российской Федерации»; </w:t>
      </w:r>
    </w:p>
    <w:p w14:paraId="72449C9A" w14:textId="77777777" w:rsidR="00E332CC" w:rsidRPr="00E332CC" w:rsidRDefault="00E332CC" w:rsidP="00335EF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332CC">
        <w:rPr>
          <w:rFonts w:ascii="Times New Roman" w:hAnsi="Times New Roman" w:cs="Times New Roman"/>
          <w:sz w:val="28"/>
          <w:szCs w:val="28"/>
        </w:rPr>
        <w:t>Распоряжением  Правительства</w:t>
      </w:r>
      <w:proofErr w:type="gramEnd"/>
      <w:r w:rsidRPr="00E332CC">
        <w:rPr>
          <w:rFonts w:ascii="Times New Roman" w:hAnsi="Times New Roman" w:cs="Times New Roman"/>
          <w:sz w:val="28"/>
          <w:szCs w:val="28"/>
        </w:rPr>
        <w:t xml:space="preserve"> </w:t>
      </w:r>
      <w:r w:rsidRPr="00E332CC">
        <w:rPr>
          <w:rFonts w:ascii="Times New Roman" w:eastAsia="Times New Roman" w:hAnsi="Times New Roman" w:cs="Times New Roman"/>
          <w:sz w:val="28"/>
          <w:szCs w:val="28"/>
        </w:rPr>
        <w:t>от 31 марта 2022 года N 678-р О </w:t>
      </w:r>
      <w:hyperlink r:id="rId9" w:anchor="65A0IQ" w:history="1">
        <w:r w:rsidRPr="00E332CC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</w:rPr>
          <w:t>Концепции развития дополнительного образования детей до 2030 года</w:t>
        </w:r>
      </w:hyperlink>
    </w:p>
    <w:p w14:paraId="4D38C791" w14:textId="77777777" w:rsidR="00E332CC" w:rsidRPr="00E332CC" w:rsidRDefault="00E332CC" w:rsidP="00335EF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просвещения РФ от 09.11.2018г №196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164CD6D3" w14:textId="77777777" w:rsidR="00E332CC" w:rsidRPr="00E332CC" w:rsidRDefault="00E332CC" w:rsidP="00335EF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2.4.3648-20);  </w:t>
      </w:r>
    </w:p>
    <w:p w14:paraId="16D8E1F2" w14:textId="767DCBDA" w:rsidR="00E332CC" w:rsidRPr="00E332CC" w:rsidRDefault="00E332CC" w:rsidP="00E332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2CC">
        <w:rPr>
          <w:rFonts w:ascii="Times New Roman" w:eastAsia="Calibri" w:hAnsi="Times New Roman" w:cs="Times New Roman"/>
          <w:sz w:val="28"/>
          <w:szCs w:val="28"/>
        </w:rPr>
        <w:t xml:space="preserve">- Уставом МБДОУ. </w:t>
      </w:r>
    </w:p>
    <w:p w14:paraId="46640575" w14:textId="656FEB6F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логоритмике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  <w:r w:rsidR="004D78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себя.</w:t>
      </w:r>
    </w:p>
    <w:p w14:paraId="0632269C" w14:textId="700B465E" w:rsidR="00220B12" w:rsidRPr="00AF6558" w:rsidRDefault="00220B12" w:rsidP="004466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14:paraId="4CFFDEA0" w14:textId="5BFCF87E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новорожденных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микроорганические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патологию.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возросло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углубляясь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развитие.</w:t>
      </w:r>
    </w:p>
    <w:p w14:paraId="0F0C838F" w14:textId="1C161A47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неполноценности,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выражающийся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произношения.</w:t>
      </w:r>
    </w:p>
    <w:p w14:paraId="6E1FB9D9" w14:textId="06F3A92C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Жака-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Далькроза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«пространство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ритма».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мозговая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пространственно-временных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логоритмике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9ED501" w14:textId="77777777" w:rsidR="00E332CC" w:rsidRDefault="00E332CC" w:rsidP="004D78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AB77FC" w14:textId="77777777" w:rsidR="00335EF9" w:rsidRDefault="00335EF9" w:rsidP="004D78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299CD0" w14:textId="4622AEF5" w:rsidR="00220B12" w:rsidRPr="00AF6558" w:rsidRDefault="00220B12" w:rsidP="004D78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Отличительные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14:paraId="2171AF75" w14:textId="523B6C2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поведении.</w:t>
      </w:r>
    </w:p>
    <w:p w14:paraId="2164D174" w14:textId="454F790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C42097" w14:textId="3FC798DF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6230558" w14:textId="31F0F2A0" w:rsidR="00220B12" w:rsidRPr="00AF6558" w:rsidRDefault="00220B12" w:rsidP="004D78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14:paraId="0890B533" w14:textId="719F5991" w:rsidR="00220B12" w:rsidRPr="00AF6558" w:rsidRDefault="00335EF9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5EF9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образования</w:t>
      </w:r>
      <w:r w:rsidRPr="00335EF9">
        <w:rPr>
          <w:rFonts w:ascii="Times New Roman" w:hAnsi="Times New Roman" w:cs="Times New Roman"/>
          <w:sz w:val="28"/>
          <w:szCs w:val="28"/>
        </w:rPr>
        <w:t xml:space="preserve"> социально-</w:t>
      </w:r>
      <w:proofErr w:type="gramStart"/>
      <w:r w:rsidRPr="00335EF9">
        <w:rPr>
          <w:rFonts w:ascii="Times New Roman" w:hAnsi="Times New Roman" w:cs="Times New Roman"/>
          <w:sz w:val="28"/>
          <w:szCs w:val="28"/>
        </w:rPr>
        <w:t>гуманитарной  направленности</w:t>
      </w:r>
      <w:proofErr w:type="gramEnd"/>
      <w:r w:rsidRPr="00335E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5EF9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Pr="00335EF9">
        <w:rPr>
          <w:rFonts w:ascii="Times New Roman" w:hAnsi="Times New Roman" w:cs="Times New Roman"/>
          <w:sz w:val="28"/>
          <w:szCs w:val="28"/>
        </w:rPr>
        <w:t xml:space="preserve"> мозаика»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(ЗПР)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неустойчивость,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утомляемость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замедлены.</w:t>
      </w:r>
    </w:p>
    <w:p w14:paraId="328409CB" w14:textId="2119A4CC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вспомогательные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0E78874B" w14:textId="33C856AF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условия.</w:t>
      </w:r>
    </w:p>
    <w:p w14:paraId="40EAF3DB" w14:textId="7BC86A0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(недостатки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словаря).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неустойчивости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возбудимости,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99E776" w14:textId="63CFBC8F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неравномерность,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мозаичность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развития.</w:t>
      </w:r>
    </w:p>
    <w:p w14:paraId="7B51579B" w14:textId="5EC1FA4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развивающимися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личностно-деятельной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замедленным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66924A0B" w14:textId="1F178066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мотивационно-целевой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несовершенством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потребностного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знаково-символической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образами-представлениями.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</w:t>
      </w:r>
      <w:r w:rsidR="004D78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нечеткие.</w:t>
      </w:r>
    </w:p>
    <w:p w14:paraId="152F66DC" w14:textId="06D8230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Показатели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пяти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5689B7C0" w14:textId="420723F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сенсорно-перцептивной,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пятилетнего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особенностями.</w:t>
      </w:r>
    </w:p>
    <w:p w14:paraId="7C5B1291" w14:textId="4AA74D6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однообразным.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замысел.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играх.</w:t>
      </w:r>
    </w:p>
    <w:p w14:paraId="4CE4525D" w14:textId="63BB0165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Сенсорно-перцептивная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дифференцирует,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(1-2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цвета).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пробующих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собеседника.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6E38A634" w14:textId="7852A95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Интеллектуальная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расположены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конфигурации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наводящих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фразовая,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</w:p>
    <w:p w14:paraId="0E4D12BA" w14:textId="334FDBB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Показатели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шести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</w:t>
      </w:r>
      <w:r w:rsidR="001C36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3DD42A89" w14:textId="72869AD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сенсорно-перцептивной,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шестилетнего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особенностями.</w:t>
      </w:r>
    </w:p>
    <w:p w14:paraId="0F708FC1" w14:textId="33CAB12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однообразным.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позицию.</w:t>
      </w:r>
    </w:p>
    <w:p w14:paraId="6C47AB9D" w14:textId="6B073F50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замысел.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играх.</w:t>
      </w:r>
    </w:p>
    <w:p w14:paraId="148F9156" w14:textId="388F64F3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Сенсорно-перцептивная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хаотичные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неэталонных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сериационного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самоконтроля.</w:t>
      </w:r>
    </w:p>
    <w:p w14:paraId="62C747EA" w14:textId="7F04797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Интеллектуальная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нечеткая.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умозаключения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запасом,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языка.</w:t>
      </w:r>
    </w:p>
    <w:p w14:paraId="121EB447" w14:textId="36147A4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Показатели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</w:t>
      </w:r>
      <w:r w:rsidR="001C36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3EF6BA38" w14:textId="1227AC6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сенсорно-перцептивной,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1C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семилетнего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особенностями.</w:t>
      </w:r>
    </w:p>
    <w:p w14:paraId="1A52D98D" w14:textId="4835A49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ЗПРР,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подражательность.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соскальзывания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14:paraId="7770BC94" w14:textId="0D3FF6FD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Сенсорно-перцептивная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обобщенности,</w:t>
      </w:r>
      <w:r w:rsidR="001C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зрительно-пространственных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хаотичные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</w:t>
      </w:r>
    </w:p>
    <w:p w14:paraId="3AFF691C" w14:textId="72A391E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Интеллектуальная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дифференцировке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соскальзывает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четкая.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умозаключения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слияние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медленно.</w:t>
      </w:r>
    </w:p>
    <w:p w14:paraId="73702E03" w14:textId="62AD553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вышеназванные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психофизическому,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отклоняющегося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воспитанника.</w:t>
      </w:r>
    </w:p>
    <w:p w14:paraId="3256B3C1" w14:textId="2BC6017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446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14:paraId="433AC04A" w14:textId="1D715CC3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очная.</w:t>
      </w:r>
    </w:p>
    <w:p w14:paraId="69DFB4ED" w14:textId="60FE156D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занятий,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периодичность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</w:t>
      </w:r>
      <w:r w:rsidR="004466D0" w:rsidRPr="00446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46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20-25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14:paraId="462CEA19" w14:textId="326B3C06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целесообразность.</w:t>
      </w:r>
    </w:p>
    <w:p w14:paraId="441DA08A" w14:textId="34DBC5E4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звеньев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совершенствовались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развивалась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воспитанника.</w:t>
      </w:r>
    </w:p>
    <w:p w14:paraId="3FA4B7B5" w14:textId="56562DC5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положены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подходы:</w:t>
      </w:r>
    </w:p>
    <w:p w14:paraId="2D2871F9" w14:textId="6E4389F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Системный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подход.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изолированно,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среда.</w:t>
      </w:r>
    </w:p>
    <w:p w14:paraId="03A9216C" w14:textId="2465472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Утверждающий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условий.</w:t>
      </w:r>
    </w:p>
    <w:p w14:paraId="0A73D60C" w14:textId="472B5E5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Деятельность-основа,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решающее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18E74B7A" w14:textId="333E119C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Полусубъектный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подход.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богаче,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14:paraId="7C4734E0" w14:textId="25C4311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Культурологический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творцом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14:paraId="10456E0D" w14:textId="77777777" w:rsidR="00E332CC" w:rsidRDefault="00E332CC" w:rsidP="004466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C45FFF" w14:textId="1A06C1CC" w:rsidR="00220B12" w:rsidRPr="00AF6558" w:rsidRDefault="00220B12" w:rsidP="004466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значимость</w:t>
      </w:r>
    </w:p>
    <w:p w14:paraId="3C0C3D37" w14:textId="77777777" w:rsidR="004466D0" w:rsidRDefault="00220B12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психомоторных,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ритмики:</w:t>
      </w:r>
    </w:p>
    <w:p w14:paraId="7B4D12BB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6558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маршировка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направлениях);</w:t>
      </w:r>
    </w:p>
    <w:p w14:paraId="7A5FF2E3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дыхания,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артикуляции;</w:t>
      </w:r>
    </w:p>
    <w:p w14:paraId="5488899C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мышечный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тонус;</w:t>
      </w:r>
    </w:p>
    <w:p w14:paraId="220250CB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внимание;</w:t>
      </w:r>
    </w:p>
    <w:p w14:paraId="5A90837B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упражнения;</w:t>
      </w:r>
    </w:p>
    <w:p w14:paraId="60AAADA4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сопровождения;</w:t>
      </w:r>
    </w:p>
    <w:p w14:paraId="42560C28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метра;</w:t>
      </w:r>
    </w:p>
    <w:p w14:paraId="5AD491E6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темпа;</w:t>
      </w:r>
    </w:p>
    <w:p w14:paraId="2F440A0C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упражнения;</w:t>
      </w:r>
    </w:p>
    <w:p w14:paraId="2349394A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пение;</w:t>
      </w:r>
    </w:p>
    <w:p w14:paraId="3BED4232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инструментах;</w:t>
      </w:r>
    </w:p>
    <w:p w14:paraId="79004742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42A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</w:p>
    <w:p w14:paraId="6D93D383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</w:p>
    <w:p w14:paraId="65455D1D" w14:textId="77777777" w:rsid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инициативы;</w:t>
      </w:r>
    </w:p>
    <w:p w14:paraId="0617CBB8" w14:textId="1D7A5A4B" w:rsidR="00220B12" w:rsidRPr="004466D0" w:rsidRDefault="004466D0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заключительные</w:t>
      </w:r>
      <w:r w:rsidR="004D7893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упражнения.</w:t>
      </w:r>
    </w:p>
    <w:p w14:paraId="59EF047E" w14:textId="553954F6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Сюжетно-тематическая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14:paraId="418C4DE2" w14:textId="7AC4A16D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E94B776" w14:textId="7CFBBB0D" w:rsidR="00220B12" w:rsidRPr="00AF6558" w:rsidRDefault="00220B12" w:rsidP="004466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идеи</w:t>
      </w:r>
    </w:p>
    <w:p w14:paraId="6A4EF3F8" w14:textId="2E32ED86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но-коррекционный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перестройка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речедвигательной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удовольствием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психогимнастики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музыкотерапии.</w:t>
      </w:r>
    </w:p>
    <w:p w14:paraId="71F26395" w14:textId="25527C3F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Объектом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логоритмики</w:t>
      </w:r>
      <w:proofErr w:type="spellEnd"/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является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структура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дефекта,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неречевые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функции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речевые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нарушения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патологией.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Предметом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многообразные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нарушения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психомоторных,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сенсорных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система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движений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сочетании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музыкой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словом.</w:t>
      </w:r>
    </w:p>
    <w:p w14:paraId="7AE339F2" w14:textId="1031E85F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207353211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1.2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Цель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реализации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рабочей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2"/>
    </w:p>
    <w:p w14:paraId="7A32EBA0" w14:textId="38C5DD70" w:rsidR="00220B12" w:rsidRPr="00AF6558" w:rsidRDefault="00220B12" w:rsidP="004466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темпо-ритмические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методико-интонационные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мускулатуры,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E865CED" w14:textId="5A719C42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207353212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1.3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Задачи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реализации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рабочей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3"/>
    </w:p>
    <w:p w14:paraId="53A7B70E" w14:textId="12C016AA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взамен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патологических.</w:t>
      </w:r>
    </w:p>
    <w:p w14:paraId="64266E73" w14:textId="5528A0DA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памяти.</w:t>
      </w:r>
    </w:p>
    <w:p w14:paraId="31680DDE" w14:textId="7C2AB6DB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14:paraId="7FE8BA30" w14:textId="40E1181C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самовыражения.</w:t>
      </w:r>
    </w:p>
    <w:p w14:paraId="1E3BBAA7" w14:textId="5D675496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себя.</w:t>
      </w:r>
    </w:p>
    <w:p w14:paraId="74744BD7" w14:textId="25657890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соучастие,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созидание.</w:t>
      </w:r>
    </w:p>
    <w:p w14:paraId="2C8E79A2" w14:textId="61025166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пластики.</w:t>
      </w:r>
    </w:p>
    <w:p w14:paraId="70DCFF82" w14:textId="0E231618" w:rsidR="00220B12" w:rsidRPr="00AF6558" w:rsidRDefault="00220B12" w:rsidP="004466D0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14:paraId="69431F40" w14:textId="7D9DE0BD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музыкально–ритмическое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логоритмическое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задач.</w:t>
      </w:r>
    </w:p>
    <w:p w14:paraId="4F12D25C" w14:textId="34E36103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предрасполагающими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усугубляются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ринолалии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дизартрией,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алалией,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заиканием,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дислалией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диафрагмальное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диафрагмы,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брюшного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межрёберные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глотки,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гортани,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нёба.</w:t>
      </w:r>
    </w:p>
    <w:p w14:paraId="201CF3C8" w14:textId="4F2F99C1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Эстетические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логоритмический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</w:t>
      </w:r>
    </w:p>
    <w:p w14:paraId="11C109C3" w14:textId="67F9F954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окружающими.</w:t>
      </w:r>
    </w:p>
    <w:p w14:paraId="35A049F8" w14:textId="7BDEEBB8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формирующейся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(дыхание,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функцию,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неречевые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окружению.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обуславливает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14:paraId="6142778C" w14:textId="7DCB0BE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14:paraId="4DF12880" w14:textId="02BA3B38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процессов);</w:t>
      </w:r>
    </w:p>
    <w:p w14:paraId="37AB8CE5" w14:textId="2C11E47A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моторики;</w:t>
      </w:r>
    </w:p>
    <w:p w14:paraId="4B48F13A" w14:textId="324C546F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эмоционально-поведенческих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расстройств;</w:t>
      </w:r>
    </w:p>
    <w:p w14:paraId="485B1536" w14:textId="022B6112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14:paraId="69499BF8" w14:textId="759353E0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14:paraId="47F173C0" w14:textId="15D8131B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технологий;</w:t>
      </w:r>
    </w:p>
    <w:p w14:paraId="14F273DB" w14:textId="1FEA4799" w:rsidR="00220B12" w:rsidRPr="00AF6558" w:rsidRDefault="004466D0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достичь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коррекции.</w:t>
      </w:r>
    </w:p>
    <w:p w14:paraId="345349A3" w14:textId="025A8791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207353213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1.4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Принципы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отбора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содержания</w:t>
      </w:r>
      <w:bookmarkEnd w:id="4"/>
    </w:p>
    <w:p w14:paraId="7A3CCB14" w14:textId="326AFDB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учета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уровня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ребёнка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задач)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(способность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педагога),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заведомо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воздействия.</w:t>
      </w:r>
    </w:p>
    <w:p w14:paraId="0947A871" w14:textId="306F496C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повторений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умений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навыков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стереотипы.</w:t>
      </w:r>
    </w:p>
    <w:p w14:paraId="1D15B95D" w14:textId="343AEDDA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отбора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лингвистического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материала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звукосочетания,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звуков.</w:t>
      </w:r>
    </w:p>
    <w:p w14:paraId="6574F51B" w14:textId="402AF54B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индивидуально-личностной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ориентации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воспитания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6D0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особенности.</w:t>
      </w:r>
    </w:p>
    <w:p w14:paraId="52EC0238" w14:textId="7E469A30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активного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обучения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логоритмикой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музыку.</w:t>
      </w:r>
    </w:p>
    <w:p w14:paraId="431E1062" w14:textId="05B96A2D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результативности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14:paraId="73676AF9" w14:textId="22512AC4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5" w:name="_Toc207353214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1.5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Основные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формы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методы</w:t>
      </w:r>
      <w:bookmarkEnd w:id="5"/>
    </w:p>
    <w:p w14:paraId="617FB775" w14:textId="234817F9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6D0"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моторикой.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ADFE02" w14:textId="6329FCB6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 w:rsidR="00DD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F69241" w14:textId="352F63E2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6" w:name="_Toc207353215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1.6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Планируемые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результаты</w:t>
      </w:r>
      <w:bookmarkEnd w:id="6"/>
    </w:p>
    <w:p w14:paraId="7A55A771" w14:textId="0810534C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5-6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способен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305A677" w14:textId="3F208D0A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темам;</w:t>
      </w:r>
    </w:p>
    <w:p w14:paraId="4AD00C5B" w14:textId="18F9E99D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словами;</w:t>
      </w:r>
    </w:p>
    <w:p w14:paraId="2A76D2D4" w14:textId="7E636DF0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Стрельниковой);</w:t>
      </w:r>
    </w:p>
    <w:p w14:paraId="2B82EBB4" w14:textId="7A82EF39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звуки;</w:t>
      </w:r>
    </w:p>
    <w:p w14:paraId="58992651" w14:textId="48BE74D3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9D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Уманской)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тела;</w:t>
      </w:r>
    </w:p>
    <w:p w14:paraId="065FC7AC" w14:textId="369F03D6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направлении;</w:t>
      </w:r>
    </w:p>
    <w:p w14:paraId="237BC796" w14:textId="34D6BC22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памятью;</w:t>
      </w:r>
    </w:p>
    <w:p w14:paraId="5EA47E83" w14:textId="21023389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(внимательно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сочинять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движения);</w:t>
      </w:r>
    </w:p>
    <w:p w14:paraId="67964A32" w14:textId="55C20D2C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развития;</w:t>
      </w:r>
    </w:p>
    <w:p w14:paraId="0BA93B81" w14:textId="770756CD" w:rsidR="00220B12" w:rsidRPr="00AF6558" w:rsidRDefault="004466D0" w:rsidP="004466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животным.</w:t>
      </w:r>
    </w:p>
    <w:p w14:paraId="765C8772" w14:textId="70E4E115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6-7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может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способен:</w:t>
      </w:r>
    </w:p>
    <w:p w14:paraId="56C51A79" w14:textId="687D2A6B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упражнений;</w:t>
      </w:r>
    </w:p>
    <w:p w14:paraId="629569C0" w14:textId="512F6D50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речи;</w:t>
      </w:r>
    </w:p>
    <w:p w14:paraId="1906C3C4" w14:textId="0064F671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звуки;</w:t>
      </w:r>
    </w:p>
    <w:p w14:paraId="339107F3" w14:textId="1B8DE4A2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тела;</w:t>
      </w:r>
    </w:p>
    <w:p w14:paraId="5DEAD5A2" w14:textId="4F23137D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направлении;</w:t>
      </w:r>
    </w:p>
    <w:p w14:paraId="15129852" w14:textId="0DD6E449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памятью;</w:t>
      </w:r>
    </w:p>
    <w:p w14:paraId="056A4DEC" w14:textId="16990787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звуковысотностью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сопровождения;</w:t>
      </w:r>
    </w:p>
    <w:p w14:paraId="5A3BF8D3" w14:textId="35858A86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змейкой,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врассыпную,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задания;</w:t>
      </w:r>
    </w:p>
    <w:p w14:paraId="49C5A94B" w14:textId="170570BD" w:rsidR="00220B12" w:rsidRPr="00AF6558" w:rsidRDefault="009D204C" w:rsidP="009D204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поочерёдности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</w:t>
      </w:r>
    </w:p>
    <w:p w14:paraId="3EFC78A4" w14:textId="25D79207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207353216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1.7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Формы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подведения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итогов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реализации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7"/>
    </w:p>
    <w:p w14:paraId="76ACEF9C" w14:textId="042C6D38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следующие:</w:t>
      </w:r>
    </w:p>
    <w:p w14:paraId="6371312D" w14:textId="4B5BCB7C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786EC8" w14:textId="03721F91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3EA38F" w14:textId="2746AF49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156190" w14:textId="5DBF4228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4CCF7E" w14:textId="055FE0AB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развлечениях.</w:t>
      </w:r>
    </w:p>
    <w:p w14:paraId="0D59F30B" w14:textId="77777777" w:rsidR="009D204C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D204C" w:rsidSect="00DB6E4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9C0EA1F" w14:textId="75BEAA52" w:rsidR="00220B12" w:rsidRPr="009A1FA0" w:rsidRDefault="009A1FA0" w:rsidP="009A1FA0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8" w:name="_Toc207353217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2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СОДЕРЖАТЕЛЬНЫЙ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РАЗДЕЛ</w:t>
      </w:r>
      <w:bookmarkEnd w:id="8"/>
    </w:p>
    <w:p w14:paraId="48E25677" w14:textId="62F78169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9" w:name="_Toc207353218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2.1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Направления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работы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Программе</w:t>
      </w:r>
      <w:bookmarkEnd w:id="9"/>
    </w:p>
    <w:p w14:paraId="19BD6E2A" w14:textId="77777777" w:rsidR="009D204C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14:paraId="2E1BFDB4" w14:textId="20AF46F9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восприятия;</w:t>
      </w:r>
    </w:p>
    <w:p w14:paraId="02E0C081" w14:textId="092EA2F9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правильного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45CDBD" w14:textId="160A7687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артикуляционной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лицевой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моторики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F279F8" w14:textId="32DB1C3C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моторики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координаторных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3DF350" w14:textId="53753F5D" w:rsidR="00220B12" w:rsidRPr="00AF6558" w:rsidRDefault="009D204C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мелкой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моторики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моторики.</w:t>
      </w:r>
    </w:p>
    <w:p w14:paraId="0FABF631" w14:textId="68017120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Логоритмическое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упражнений:</w:t>
      </w:r>
    </w:p>
    <w:tbl>
      <w:tblPr>
        <w:tblW w:w="9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6804"/>
      </w:tblGrid>
      <w:tr w:rsidR="00220B12" w:rsidRPr="00AF6558" w14:paraId="414D3DA5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7D22" w14:textId="41D2A0FA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ориентирование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пространстве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5832" w14:textId="08F8A80D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несложные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ориентируясь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00E"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тонуса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00E"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расслаблять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напрягать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становятся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точными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ловкими.</w:t>
            </w:r>
          </w:p>
        </w:tc>
      </w:tr>
      <w:tr w:rsidR="00220B12" w:rsidRPr="00AF6558" w14:paraId="57FAD1F1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C7B8" w14:textId="11AAFF15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C372" w14:textId="1E299840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логопеда).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челюстей,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мышцы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глотки.</w:t>
            </w:r>
          </w:p>
        </w:tc>
      </w:tr>
      <w:tr w:rsidR="00220B12" w:rsidRPr="00AF6558" w14:paraId="50D22C8F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E91C" w14:textId="0DADA4C7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Дыхательная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B9DA" w14:textId="45FA3A4A" w:rsidR="00220B12" w:rsidRPr="009D204C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Корректирует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выработать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диафрагмальное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занятиях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логопедом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врача-педиатра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используются:</w:t>
            </w:r>
          </w:p>
          <w:p w14:paraId="6F09C280" w14:textId="3289F7A3" w:rsidR="00220B12" w:rsidRPr="009D204C" w:rsidRDefault="009D204C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диафрагмально-брюшного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</w:p>
          <w:p w14:paraId="64778E53" w14:textId="1684925C" w:rsidR="00220B12" w:rsidRPr="009D204C" w:rsidRDefault="009D204C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продолжительного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выдоха,</w:t>
            </w:r>
          </w:p>
          <w:p w14:paraId="599C00A9" w14:textId="1CCC3D7B" w:rsidR="00220B12" w:rsidRPr="009D204C" w:rsidRDefault="009D204C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согласованной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голосовой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систем.</w:t>
            </w:r>
          </w:p>
        </w:tc>
      </w:tr>
      <w:tr w:rsidR="00220B12" w:rsidRPr="00AF6558" w14:paraId="18642BF3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49A2" w14:textId="05C9BF16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Фонопедические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горла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A3F9" w14:textId="292A1A15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аппарат.</w:t>
            </w:r>
          </w:p>
        </w:tc>
      </w:tr>
      <w:tr w:rsidR="00220B12" w:rsidRPr="00AF6558" w14:paraId="5344ADE6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CE5D" w14:textId="37CC7DB2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96E4" w14:textId="7CD36520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зрительную,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слуховую,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моторную.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220B12" w:rsidRPr="00AF6558" w14:paraId="228B25F0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412D" w14:textId="77777777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0F0D" w14:textId="58CA71C2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</w:t>
            </w:r>
            <w:r w:rsid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фонематический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внимание.</w:t>
            </w:r>
          </w:p>
        </w:tc>
      </w:tr>
      <w:tr w:rsidR="00220B12" w:rsidRPr="00AF6558" w14:paraId="084AD412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3537" w14:textId="58909491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(игры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звуком,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звучащими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жестами,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игры-диалоги,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песенки,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прибаутки,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считалки,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дразнилки)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4E55" w14:textId="5B9C9A35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облегчает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</w:p>
        </w:tc>
      </w:tr>
      <w:tr w:rsidR="00220B12" w:rsidRPr="00AF6558" w14:paraId="0728887D" w14:textId="77777777" w:rsidTr="009D204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6B11" w14:textId="7B277F36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Ритмические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2B51" w14:textId="710E1A33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(акцентуации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такта),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фраз.</w:t>
            </w:r>
          </w:p>
        </w:tc>
      </w:tr>
      <w:tr w:rsidR="00220B12" w:rsidRPr="00AF6558" w14:paraId="4966B366" w14:textId="77777777" w:rsidTr="009D204C">
        <w:trPr>
          <w:trHeight w:val="104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D085" w14:textId="39EE830A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песен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вокализов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3F22" w14:textId="09CB1C37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дыхания.</w:t>
            </w:r>
          </w:p>
        </w:tc>
      </w:tr>
      <w:tr w:rsidR="00220B12" w:rsidRPr="00AF6558" w14:paraId="4FAF621C" w14:textId="77777777" w:rsidTr="009D204C">
        <w:trPr>
          <w:trHeight w:val="73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250B" w14:textId="77777777" w:rsid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03FD24CD" w14:textId="7C3AE7EB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90A9" w14:textId="56B57E02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скорейшему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развитию.</w:t>
            </w:r>
          </w:p>
        </w:tc>
      </w:tr>
      <w:tr w:rsidR="00220B12" w:rsidRPr="00AF6558" w14:paraId="5CFC245E" w14:textId="77777777" w:rsidTr="009D204C">
        <w:trPr>
          <w:trHeight w:val="151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A74A" w14:textId="756A342B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Элементарное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детских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музыкальных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инструментах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7091" w14:textId="1992D775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улучшает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сопровождающие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произведения.</w:t>
            </w:r>
          </w:p>
        </w:tc>
      </w:tr>
      <w:tr w:rsidR="00220B12" w:rsidRPr="00AF6558" w14:paraId="5E8B4B31" w14:textId="77777777" w:rsidTr="009D204C">
        <w:trPr>
          <w:trHeight w:val="88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251B" w14:textId="5AB02D6E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этюды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596B" w14:textId="5C05E9D2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(подвижность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щек),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уверенности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точнее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переживаниями.</w:t>
            </w:r>
          </w:p>
        </w:tc>
      </w:tr>
      <w:tr w:rsidR="00220B12" w:rsidRPr="00AF6558" w14:paraId="2D3560C4" w14:textId="77777777" w:rsidTr="009D204C">
        <w:trPr>
          <w:trHeight w:val="6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713E" w14:textId="05DD7DB0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1436" w14:textId="047B9F18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достоинства;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сотрудничать.</w:t>
            </w:r>
          </w:p>
        </w:tc>
      </w:tr>
      <w:tr w:rsidR="00220B12" w:rsidRPr="00AF6558" w14:paraId="35FD2DFA" w14:textId="77777777" w:rsidTr="009D204C">
        <w:trPr>
          <w:trHeight w:val="88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107F" w14:textId="43B92764" w:rsidR="00220B12" w:rsidRPr="00AF6558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хороводы,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DB69" w14:textId="647D3602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коллективизма,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</w:tr>
    </w:tbl>
    <w:p w14:paraId="4CD999B3" w14:textId="4F300D89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0" w:name="_Toc207353219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2.2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Содержание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учебно-тематического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плана</w:t>
      </w:r>
      <w:bookmarkEnd w:id="10"/>
    </w:p>
    <w:p w14:paraId="007D6CDC" w14:textId="375D5B30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9D1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9D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3712"/>
        <w:gridCol w:w="2667"/>
      </w:tblGrid>
      <w:tr w:rsidR="00220B12" w:rsidRPr="009D204C" w14:paraId="2CB0A7EC" w14:textId="77777777" w:rsidTr="009D204C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D8B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9F1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82DA" w14:textId="6F43941C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Лексико-грамматическая</w:t>
            </w:r>
            <w:r w:rsidR="004D7893"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D510" w14:textId="26CC78A5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="004D7893"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</w:tr>
      <w:tr w:rsidR="009D204C" w:rsidRPr="009D204C" w14:paraId="43D0D159" w14:textId="77777777" w:rsidTr="00CF70A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D53B" w14:textId="119671D8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2095" w14:textId="51707DAA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E08C" w14:textId="420BF6B0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54C5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204C" w:rsidRPr="009D204C" w14:paraId="0BAF9FE3" w14:textId="77777777" w:rsidTr="00CF70AC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DFD5" w14:textId="77AF0D19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D82E" w14:textId="6391D0D3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2279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338F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204C" w:rsidRPr="009D204C" w14:paraId="3E76CE8A" w14:textId="77777777" w:rsidTr="00CF70AC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023C1D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0E55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BF01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4109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204C" w:rsidRPr="009D204C" w14:paraId="71FC6210" w14:textId="77777777" w:rsidTr="00CF70AC"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DE4D8F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6773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9466" w14:textId="06E5FFD4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 и кустарники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DCEF" w14:textId="77777777" w:rsidR="009D204C" w:rsidRPr="009D204C" w:rsidRDefault="009D204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5A3F39F5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E437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FB1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0EA8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005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D92C6A2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9F4E1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72EA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5B7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CF20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E158B71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DAFDA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EB5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DDA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F08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07424930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3371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E47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AB6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95A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D30E497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680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2AE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2055" w14:textId="62B28543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Бытовые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481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3EE5F21B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BE31E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05F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EAC5" w14:textId="60B4338F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6F5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7A5714E0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85CC2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CB0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B35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4050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B99787B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C8D11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E84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909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851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30432437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D83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34B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DA38" w14:textId="12A4DD8A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87B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52A92051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D1165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EE1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4822" w14:textId="28DA6D9F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3C8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0EC770AF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499C2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D50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06E9" w14:textId="0EADBB32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BAE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08ECA6DB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3A9CD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9DB8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6C5A" w14:textId="1EE5157B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AC5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68FFEF50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CED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D92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BA36" w14:textId="061ECB93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972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22F1DD1C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8CADB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6DF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96AB" w14:textId="24B79836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FF7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BE6DD75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BC383D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576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AD38" w14:textId="5431D552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Наземный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EEC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1AE60E2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CA80B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8A3A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B12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27F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3DF1338E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7C2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5A3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50AA" w14:textId="00A011BB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4015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3F739438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3B05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71AA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56D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F01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27466FFA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09EC3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681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9106" w14:textId="5DAF1AC8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7C6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6B869D65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2A26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7E4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C96D" w14:textId="3F9FC389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2275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6D8B5250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230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913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2573" w14:textId="4C262BF8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710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75C0B164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E1C46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125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5D4B" w14:textId="751181AB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C21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46246DA3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6247E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896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5E2E" w14:textId="45C659F9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BB90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5F18BF6B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ED66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7B7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720C" w14:textId="2B04A445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0197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5151AF1B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433D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4D0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0062" w14:textId="5176D6E5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717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254512DB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B78696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F1E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4D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8C8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57B11DE6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F12B48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4D2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F0B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AB5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47BCA39C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D4D7D9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6AC3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86E5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C0A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F9EC7D5" w14:textId="77777777" w:rsidTr="009D204C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6DB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E6DC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4B4E" w14:textId="13461EB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D0D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20BBCD66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64EB0E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462A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7712" w14:textId="7D82CD88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луга,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E81F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40A45437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C37741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D11A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C025" w14:textId="5B993076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FBEB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B12" w:rsidRPr="009D204C" w14:paraId="1BBD598A" w14:textId="77777777" w:rsidTr="009D204C"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3FA6E8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05D2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26BA" w14:textId="51D6701D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  <w:r w:rsidR="004D7893"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7474" w14:textId="77777777" w:rsidR="00220B12" w:rsidRPr="009D204C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43F1A04" w14:textId="77777777" w:rsidR="00923A2C" w:rsidRDefault="00923A2C" w:rsidP="004D789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23A2C" w:rsidSect="00DB6E4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A20BCFA" w14:textId="602F6858" w:rsidR="00220B12" w:rsidRPr="009A1FA0" w:rsidRDefault="00220B12" w:rsidP="009A1FA0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1" w:name="_Toc207353220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2.3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Календарно</w:t>
      </w:r>
      <w:r w:rsidR="009D204C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-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тематическое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планирование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занятий</w:t>
      </w:r>
      <w:bookmarkEnd w:id="11"/>
    </w:p>
    <w:p w14:paraId="64FEA559" w14:textId="7599D798" w:rsidR="00220B12" w:rsidRPr="00AF6558" w:rsidRDefault="00220B1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2126"/>
        <w:gridCol w:w="5954"/>
      </w:tblGrid>
      <w:tr w:rsidR="00220B12" w:rsidRPr="00AF6558" w14:paraId="0A536A9D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4211" w14:textId="14B5ECAA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4DE2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AA6C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CA79" w14:textId="47DCDE2B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AF6558" w14:paraId="0E624BDE" w14:textId="77777777" w:rsidTr="009D204C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B6AB" w14:textId="77777777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14:paraId="1DC5895A" w14:textId="6CD52A90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«Человек»</w:t>
            </w:r>
          </w:p>
          <w:p w14:paraId="3E330342" w14:textId="72D2BD5B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4610D258" w14:textId="7F3E80C3" w:rsidR="00220B12" w:rsidRPr="00AF6558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CA79D1" w:rsidRPr="00AF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A79D1"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(слухового,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темпо-ритмической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AF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5D904573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4B94" w14:textId="1E5C3D33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3F26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A058E6F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223154FE" w14:textId="6235EA8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спите?!»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6139" w14:textId="4716AC3F" w:rsidR="00220B12" w:rsidRPr="00CA79D1" w:rsidRDefault="00923A2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B673" w14:textId="258D3068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Робера</w:t>
            </w:r>
            <w:proofErr w:type="spellEnd"/>
          </w:p>
        </w:tc>
      </w:tr>
      <w:tr w:rsidR="00220B12" w:rsidRPr="00CA79D1" w14:paraId="261056C7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275F" w14:textId="67492A12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46CB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2EED77" w14:textId="11FBD545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(артикуляция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[у])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313587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C4A7D6" w14:textId="05DF24E2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67A5B7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49AD" w14:textId="3486C339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1566CC78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DD8B" w14:textId="7A73273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62EA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</w:p>
          <w:p w14:paraId="698901BF" w14:textId="57923BA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«Виноватая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тучка»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14FDF0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BC33" w14:textId="5734BF2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«Виноватая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Тухманова</w:t>
            </w:r>
            <w:proofErr w:type="spellEnd"/>
          </w:p>
        </w:tc>
      </w:tr>
    </w:tbl>
    <w:p w14:paraId="23BEC634" w14:textId="055497B8" w:rsidR="00220B12" w:rsidRPr="009D204C" w:rsidRDefault="00220B12" w:rsidP="009D204C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9D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5126"/>
        <w:gridCol w:w="2126"/>
        <w:gridCol w:w="5954"/>
      </w:tblGrid>
      <w:tr w:rsidR="00220B12" w:rsidRPr="00CA79D1" w14:paraId="48642FE6" w14:textId="77777777" w:rsidTr="009D0749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6B9D" w14:textId="538EF15F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651E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E5C5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A768" w14:textId="6CD054AF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34BA6F01" w14:textId="77777777" w:rsidTr="009D204C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72C8" w14:textId="77777777" w:rsidR="00220B12" w:rsidRPr="00CA79D1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14:paraId="61D62F88" w14:textId="2F7726AA" w:rsidR="00220B12" w:rsidRPr="00CA79D1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«Грибы»</w:t>
            </w:r>
          </w:p>
          <w:p w14:paraId="70EA5C2E" w14:textId="42B6CEAE" w:rsidR="00220B12" w:rsidRPr="00CA79D1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69DF4080" w14:textId="4989E1A5" w:rsidR="00220B12" w:rsidRPr="00CA79D1" w:rsidRDefault="00220B12" w:rsidP="009D2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подражательной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просодической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(четкое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ряда).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«Грибы»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(грибной,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грибная,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грибница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2F1D68A5" w14:textId="77777777" w:rsidTr="009D0749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408B" w14:textId="6F8B62B9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7C4D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55603C4" w14:textId="02774601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4601" w14:textId="12D45BFD" w:rsidR="00220B12" w:rsidRPr="00CA79D1" w:rsidRDefault="00923A2C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58FF" w14:textId="233FCDF3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Золотарёва</w:t>
            </w:r>
          </w:p>
          <w:p w14:paraId="1978172A" w14:textId="4F6923F0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ловким!»,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польки</w:t>
            </w:r>
          </w:p>
        </w:tc>
      </w:tr>
      <w:tr w:rsidR="00220B12" w:rsidRPr="00CA79D1" w14:paraId="3A66EA58" w14:textId="77777777" w:rsidTr="009D0749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593C" w14:textId="5294AACC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3085" w14:textId="1AF65F36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52A937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08F4EF68" w14:textId="392659E0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B4FB68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«Гриб»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2134A0" w14:textId="526C3EE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EC9F9D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1A70" w14:textId="7F76A4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спросим»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Витлина</w:t>
            </w:r>
          </w:p>
        </w:tc>
      </w:tr>
      <w:tr w:rsidR="00220B12" w:rsidRPr="00CA79D1" w14:paraId="23B9F5AA" w14:textId="77777777" w:rsidTr="009D0749"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F987" w14:textId="0DC274C0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8540" w14:textId="334E16A0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9C9756D" w14:textId="5F6CCD3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9D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AAB815" w14:textId="77777777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7603" w14:textId="77777777" w:rsidR="009D0749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  <w:p w14:paraId="3064BD2B" w14:textId="3C52DAAA" w:rsidR="00220B12" w:rsidRPr="00CA79D1" w:rsidRDefault="00220B12" w:rsidP="009D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30122DF9" w14:textId="0E7744BB" w:rsidR="00220B12" w:rsidRPr="009D0749" w:rsidRDefault="00220B12" w:rsidP="009D0749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2126"/>
        <w:gridCol w:w="5954"/>
      </w:tblGrid>
      <w:tr w:rsidR="00220B12" w:rsidRPr="00CA79D1" w14:paraId="2C63B36F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75EC" w14:textId="716A29E9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B35E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EA07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CFF5" w14:textId="1B6F2F7A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7CFADC3A" w14:textId="77777777" w:rsidTr="009D0749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8377" w14:textId="40BE8D7F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«Осень»</w:t>
            </w:r>
          </w:p>
          <w:p w14:paraId="57AB3369" w14:textId="0042DA51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DE03269" w14:textId="0099B58C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A3200E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3200E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(слухового,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51A9993B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A777" w14:textId="32D71D35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9BB1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9DA8F2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25284697" w14:textId="2C9426B5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«Туча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кроет»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D7D7" w14:textId="65F0D518" w:rsidR="00220B12" w:rsidRPr="00CA79D1" w:rsidRDefault="00923A2C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036F" w14:textId="37D0AA5A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Золотарёва</w:t>
            </w:r>
          </w:p>
        </w:tc>
      </w:tr>
      <w:tr w:rsidR="00220B12" w:rsidRPr="00CA79D1" w14:paraId="6033F6B0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5974" w14:textId="4C5F787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9BFF" w14:textId="725DED9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E00A16" w14:textId="187097BE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(артикуляцию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[А])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EFF443" w14:textId="327A1E6E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8CBEA3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7D7A9B5B" w14:textId="1BFA4DF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летал»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A6FD46" w14:textId="4ADCA89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4F5327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307F" w14:textId="13EAA4A4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Ломовой</w:t>
            </w:r>
          </w:p>
          <w:p w14:paraId="05578B05" w14:textId="3C7AC25A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</w:p>
          <w:p w14:paraId="780E85E7" w14:textId="35752793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Плакиды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</w:p>
        </w:tc>
      </w:tr>
      <w:tr w:rsidR="00220B12" w:rsidRPr="00CA79D1" w14:paraId="07757E42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9CDF" w14:textId="1BBA0A53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F62C" w14:textId="355277F4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A9C3B0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F847" w14:textId="6A7C0CEA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</w:p>
        </w:tc>
      </w:tr>
    </w:tbl>
    <w:p w14:paraId="417961E0" w14:textId="47D4998A" w:rsidR="00220B12" w:rsidRPr="009D0749" w:rsidRDefault="00220B12" w:rsidP="009D0749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№4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«Деревья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кустарники»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2126"/>
        <w:gridCol w:w="5954"/>
      </w:tblGrid>
      <w:tr w:rsidR="00220B12" w:rsidRPr="00CA79D1" w14:paraId="07A7B1B1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952E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FE3F880" w14:textId="73B57DD5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2AD5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E92C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14E0" w14:textId="3BF9CE16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CD53EC7" w14:textId="77777777" w:rsidTr="009D0749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7E62" w14:textId="59AA0684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«Деревья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кустарники»</w:t>
            </w:r>
          </w:p>
          <w:p w14:paraId="28F56073" w14:textId="1F111376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6881F65D" w14:textId="5F73ECC6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(слухового,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55D71561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2ED5" w14:textId="5B17C578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99B6" w14:textId="7B718BEC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  <w:p w14:paraId="573CE612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5148D087" w14:textId="56531CA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яблоня»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BD15" w14:textId="314F463F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BA01" w14:textId="685527CF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</w:t>
            </w:r>
          </w:p>
          <w:p w14:paraId="199A7715" w14:textId="2B20CDB2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«Вышли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</w:p>
        </w:tc>
      </w:tr>
      <w:tr w:rsidR="00220B12" w:rsidRPr="00CA79D1" w14:paraId="7FA77DE7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FF48" w14:textId="5D2C2D0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4D36" w14:textId="4D7E0908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A9A33BD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19680B94" w14:textId="65431C1B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летал»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790E303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1D76A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A451" w14:textId="5FECC5B9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Ломовой</w:t>
            </w:r>
          </w:p>
          <w:p w14:paraId="2217A1D0" w14:textId="1C09231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Плакиды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</w:p>
        </w:tc>
      </w:tr>
      <w:tr w:rsidR="00220B12" w:rsidRPr="00CA79D1" w14:paraId="2F8BA748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02D9" w14:textId="7B265EE9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D01A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</w:p>
          <w:p w14:paraId="30F82975" w14:textId="74D54A1D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5B3330" w14:textId="35891E1E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C78F6E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4461" w14:textId="220DF371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</w:p>
          <w:p w14:paraId="450A19C6" w14:textId="64F97134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1B9D53A5" w14:textId="06B6CC55" w:rsidR="00220B12" w:rsidRPr="009D0749" w:rsidRDefault="00220B12" w:rsidP="009D0749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2126"/>
        <w:gridCol w:w="5954"/>
      </w:tblGrid>
      <w:tr w:rsidR="00220B12" w:rsidRPr="00CA79D1" w14:paraId="3F2CC8ED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9649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47F87B4F" w14:textId="25F277F1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6B3B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6EA1" w14:textId="77777777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F92B" w14:textId="518FE433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7C0BF9BA" w14:textId="77777777" w:rsidTr="009D0749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1ED" w14:textId="6065F119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«Овощи»</w:t>
            </w:r>
          </w:p>
          <w:p w14:paraId="0D2D852C" w14:textId="38B5ED33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265A94D2" w14:textId="016FD315" w:rsidR="00220B12" w:rsidRPr="00CA79D1" w:rsidRDefault="00220B12" w:rsidP="009D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A3200E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3200E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оптико-пространственных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(быстро-медленно).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ритмом.</w:t>
            </w:r>
          </w:p>
        </w:tc>
      </w:tr>
      <w:tr w:rsidR="00220B12" w:rsidRPr="00CA79D1" w14:paraId="3855AE80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852AC" w14:textId="25AD2FB3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E6CF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5541EB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0D08854D" w14:textId="11CEC4B1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9558" w14:textId="49469FC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178D" w14:textId="22D7238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</w:t>
            </w:r>
          </w:p>
          <w:p w14:paraId="42685A1C" w14:textId="3279B586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«Плетень»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Калинникова</w:t>
            </w:r>
            <w:proofErr w:type="spellEnd"/>
          </w:p>
        </w:tc>
      </w:tr>
      <w:tr w:rsidR="00220B12" w:rsidRPr="00CA79D1" w14:paraId="3CE155DE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4588" w14:textId="688841F0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3961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06BC54DE" w14:textId="0BB0F5B0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грядке»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DF9682C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14:paraId="4A1A86EC" w14:textId="3F662DD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«Повтори,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дружок,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мной»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07CAD3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«Капуста»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106FB1" w14:textId="0DCD542B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собирай»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997EC4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F826" w14:textId="18869D8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молотком»</w:t>
            </w:r>
          </w:p>
          <w:p w14:paraId="6C5CBD91" w14:textId="0235AF39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</w:t>
            </w:r>
          </w:p>
        </w:tc>
      </w:tr>
      <w:tr w:rsidR="00220B12" w:rsidRPr="00CA79D1" w14:paraId="06B93C57" w14:textId="77777777" w:rsidTr="009D0749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F898" w14:textId="3BF411A3" w:rsidR="00220B12" w:rsidRPr="0090474F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1D97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506115" w14:textId="191DAF34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A90E63" w14:textId="77777777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0FF2" w14:textId="77777777" w:rsidR="009D0749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Ан.</w:t>
            </w:r>
            <w:r w:rsidR="009D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  <w:p w14:paraId="6099C8CD" w14:textId="1BD6381A" w:rsidR="00220B12" w:rsidRPr="00CA79D1" w:rsidRDefault="00220B12" w:rsidP="009D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прекрасен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поющий»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0B4C7D3F" w14:textId="30ED6B7F" w:rsidR="00220B12" w:rsidRPr="009D0749" w:rsidRDefault="00220B12" w:rsidP="009D0749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№6</w:t>
      </w:r>
      <w:r w:rsidR="004D7893"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0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«Фрукты»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2126"/>
        <w:gridCol w:w="5954"/>
      </w:tblGrid>
      <w:tr w:rsidR="0090474F" w:rsidRPr="00CA79D1" w14:paraId="72C7E2E4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54A3" w14:textId="32EA41EC" w:rsidR="00220B12" w:rsidRPr="007F2A96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D0F9" w14:textId="77777777" w:rsidR="00220B12" w:rsidRPr="007F2A96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BF8B" w14:textId="77777777" w:rsidR="00220B12" w:rsidRPr="007F2A96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FE3A" w14:textId="0D39AE68" w:rsidR="00220B12" w:rsidRPr="007F2A96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377D3822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2D46" w14:textId="73263F4C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«Фрукты»</w:t>
            </w:r>
          </w:p>
          <w:p w14:paraId="46CDDEB9" w14:textId="63190E79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62E648A1" w14:textId="3C629EDD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</w:p>
        </w:tc>
      </w:tr>
      <w:tr w:rsidR="0090474F" w:rsidRPr="00CA79D1" w14:paraId="759D7AEB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3C8D" w14:textId="334A326B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E302" w14:textId="7D47416D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  <w:p w14:paraId="5AE9886B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296BB23F" w14:textId="4C235B45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яблоня»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F1A8" w14:textId="2E754806" w:rsidR="00220B12" w:rsidRPr="00CA79D1" w:rsidRDefault="00652F25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7A8C" w14:textId="69C38168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</w:t>
            </w:r>
          </w:p>
          <w:p w14:paraId="712A0F65" w14:textId="0C4864D3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«Вышли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</w:p>
        </w:tc>
      </w:tr>
      <w:tr w:rsidR="0090474F" w:rsidRPr="00CA79D1" w14:paraId="760EFAEF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1727F" w14:textId="00942B5D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89D2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«лимон»,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«яблочное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повидло»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051C19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521391D6" w14:textId="0C13B4D1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3CEAEE9" w14:textId="1DD518C4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блоня»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8F743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9E48" w14:textId="5050B7A9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яблонькой»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Ломовой</w:t>
            </w:r>
          </w:p>
        </w:tc>
      </w:tr>
      <w:tr w:rsidR="0090474F" w:rsidRPr="00CA79D1" w14:paraId="4B227773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874E" w14:textId="746E4FC3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427D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</w:p>
          <w:p w14:paraId="5C6941E0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пары»</w:t>
            </w:r>
            <w:r w:rsidR="00257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E8C8CB1" w14:textId="23AE1E0C" w:rsidR="00220B12" w:rsidRPr="00CA79D1" w:rsidRDefault="00257C0C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FE619A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4229" w14:textId="43A2B366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«Приглашение»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  <w:p w14:paraId="343E0A6B" w14:textId="5BA17F9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прекрасен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поющий»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5EB7EB51" w14:textId="77777777" w:rsidR="00E332CC" w:rsidRDefault="00E332CC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4D42AF" w14:textId="349BF94E" w:rsidR="00220B12" w:rsidRPr="00601935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№7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«Овощи-фрукты»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4815"/>
        <w:gridCol w:w="2432"/>
        <w:gridCol w:w="5954"/>
      </w:tblGrid>
      <w:tr w:rsidR="00220B12" w:rsidRPr="00CA79D1" w14:paraId="45E2AAF2" w14:textId="77777777" w:rsidTr="00601935"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E721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67C68F43" w14:textId="5E121481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F8F9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370F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02AD" w14:textId="624B1F64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BACFAB3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E8BF" w14:textId="5C2DFD22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«Овощи-фрукты»</w:t>
            </w:r>
          </w:p>
          <w:p w14:paraId="5421B144" w14:textId="0BBDF20A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2B9A5B4A" w14:textId="72F84E6C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 w:rsidRP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овощах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фруктах,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</w:p>
        </w:tc>
      </w:tr>
      <w:tr w:rsidR="00220B12" w:rsidRPr="00CA79D1" w14:paraId="1E4B0C8C" w14:textId="77777777" w:rsidTr="00601935"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968C" w14:textId="4D7185B8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3375" w14:textId="3AE5842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C4A0" w14:textId="355739E8" w:rsidR="00220B12" w:rsidRPr="00CA79D1" w:rsidRDefault="00257C0C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2604" w14:textId="09D72515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</w:t>
            </w:r>
          </w:p>
        </w:tc>
      </w:tr>
      <w:tr w:rsidR="00220B12" w:rsidRPr="00CA79D1" w14:paraId="7007F1ED" w14:textId="77777777" w:rsidTr="00601935"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06F7" w14:textId="3DDBBEA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A259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14:paraId="1A7113BD" w14:textId="2CB3D72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«Повтори,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дружок,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мной»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0F039C" w14:textId="5270DAE4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0A8296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ABB3" w14:textId="1DB65C8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</w:tr>
      <w:tr w:rsidR="00220B12" w:rsidRPr="00CA79D1" w14:paraId="2CB467FC" w14:textId="77777777" w:rsidTr="00601935"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13B2" w14:textId="06EA3364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1E84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</w:p>
          <w:p w14:paraId="51D58495" w14:textId="0EC276C9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4C17C8" w14:textId="5553C5C6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390A5B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0F76" w14:textId="7808DFA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</w:p>
          <w:p w14:paraId="541109DE" w14:textId="2E80909E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прекрасен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поющий»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2005FC53" w14:textId="713B810B" w:rsidR="00220B12" w:rsidRPr="00601935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№8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«Ягоды»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0A9C710D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C476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4556A135" w14:textId="2DAD338E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4CE4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8A1E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58B8" w14:textId="4FDC5178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18FBA74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A9E9" w14:textId="52A65A48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«Ягоды»</w:t>
            </w:r>
          </w:p>
          <w:p w14:paraId="3DE80D3C" w14:textId="4768BD70" w:rsidR="00220B12" w:rsidRPr="00CA79D1" w:rsidRDefault="004D7893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0A509C7A" w14:textId="1235EED3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A3200E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3200E" w:rsidRPr="00A3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(умение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внятно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звуки),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малиновое,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клюквенное,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</w:tr>
      <w:tr w:rsidR="00220B12" w:rsidRPr="00CA79D1" w14:paraId="4F5B11B4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CE95" w14:textId="68D7628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E282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3B72D4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5E31E6D2" w14:textId="297BC4D9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«Топай,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хлопай»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E513" w14:textId="7DE7E88D" w:rsidR="00220B12" w:rsidRPr="00CA79D1" w:rsidRDefault="00257C0C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42AB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Робера</w:t>
            </w:r>
            <w:proofErr w:type="spellEnd"/>
          </w:p>
          <w:p w14:paraId="22B33092" w14:textId="0AB2633F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«Отвернись-повернись»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</w:p>
        </w:tc>
      </w:tr>
      <w:tr w:rsidR="00220B12" w:rsidRPr="00CA79D1" w14:paraId="7A340237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F6DC" w14:textId="691D94EC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3533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5F74B54C" w14:textId="32B91966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«Будем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пироги»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E49425C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«Малиновое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клюквенное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9855946" w14:textId="0B83AD6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BE95F1" w14:textId="559EE95B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8B0B47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7CA1" w14:textId="78960EFF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припевки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«Ворон»</w:t>
            </w:r>
          </w:p>
          <w:p w14:paraId="09862487" w14:textId="7DE47201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«Осень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Гомоновой</w:t>
            </w:r>
            <w:proofErr w:type="spellEnd"/>
          </w:p>
        </w:tc>
      </w:tr>
      <w:tr w:rsidR="00220B12" w:rsidRPr="00CA79D1" w14:paraId="67A1DFD7" w14:textId="77777777" w:rsidTr="00601935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FA82" w14:textId="1D55B2A5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D549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A810E2" w14:textId="249B2823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9CAF21" w14:textId="6F5F9FA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F756BD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4AA8" w14:textId="0DF64BAF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</w:p>
          <w:p w14:paraId="2587D923" w14:textId="37B3E82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481529ED" w14:textId="0EFB4B72" w:rsidR="00220B12" w:rsidRPr="00601935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№9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«Бытовые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приборы.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812"/>
        <w:gridCol w:w="2418"/>
        <w:gridCol w:w="5954"/>
      </w:tblGrid>
      <w:tr w:rsidR="00220B12" w:rsidRPr="00CA79D1" w14:paraId="20E8792B" w14:textId="77777777" w:rsidTr="0060193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355F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766A7A44" w14:textId="22712411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6D2C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3587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88AF" w14:textId="24A35A9D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32F792B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2710" w14:textId="42406944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«Бытовые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приборы.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Инструменты»</w:t>
            </w:r>
          </w:p>
          <w:p w14:paraId="09504C62" w14:textId="4EAAA1F2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688F0E96" w14:textId="1B7DF0C1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257C0C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57C0C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словообразования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0C3B50EB" w14:textId="77777777" w:rsidTr="0060193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36F1" w14:textId="15DD7F7B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B0F6" w14:textId="05F65AED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BF69" w14:textId="7E7ADAA2" w:rsidR="00220B12" w:rsidRPr="00CA79D1" w:rsidRDefault="00652F25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E44E" w14:textId="2FC78A35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«Мальчики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</w:tr>
      <w:tr w:rsidR="00220B12" w:rsidRPr="00CA79D1" w14:paraId="5208F8B4" w14:textId="77777777" w:rsidTr="0060193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ECE9" w14:textId="52D77D2F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C26B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</w:p>
          <w:p w14:paraId="2ADC808F" w14:textId="402749F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«Красят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маляры»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F71E709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683CC696" w14:textId="10DBE8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названы?»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4F5C80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«Хлопни,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услышишь?»</w:t>
            </w:r>
          </w:p>
          <w:p w14:paraId="7678138F" w14:textId="4443DBAD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0DECA5C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«Покажи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0AC61D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257C0C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5CEE3A" w14:textId="2F91DC5D" w:rsidR="00220B12" w:rsidRPr="00CA79D1" w:rsidRDefault="00257C0C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анец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2BEF60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1A95" w14:textId="0B04435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ритму»,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медведя»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«Ворон»,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прибаутка,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Тиличеевой</w:t>
            </w:r>
          </w:p>
          <w:p w14:paraId="7D877E66" w14:textId="67FA5E65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«Кап-кап»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Селиверстовой</w:t>
            </w:r>
          </w:p>
        </w:tc>
      </w:tr>
      <w:tr w:rsidR="00220B12" w:rsidRPr="00CA79D1" w14:paraId="04D770E1" w14:textId="77777777" w:rsidTr="0060193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EFBA" w14:textId="49F9C4D6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8058" w14:textId="64A4B3EF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голосу»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7E9EA4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B359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«Эхо»,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Тиличеевой,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Дымовой</w:t>
            </w:r>
          </w:p>
          <w:p w14:paraId="3398B7FF" w14:textId="42E56111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«Сколько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поет?»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Кононовой</w:t>
            </w:r>
          </w:p>
        </w:tc>
      </w:tr>
    </w:tbl>
    <w:p w14:paraId="581226E7" w14:textId="42B525E2" w:rsidR="00220B12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№10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«Продукты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питания»</w:t>
      </w:r>
    </w:p>
    <w:p w14:paraId="44883DB9" w14:textId="77777777" w:rsidR="00601935" w:rsidRPr="00601935" w:rsidRDefault="00601935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4840"/>
        <w:gridCol w:w="2410"/>
        <w:gridCol w:w="5954"/>
      </w:tblGrid>
      <w:tr w:rsidR="00220B12" w:rsidRPr="00CA79D1" w14:paraId="73EC78B6" w14:textId="77777777" w:rsidTr="00601935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4A7A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6E150D00" w14:textId="21182026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9B4F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E52B" w14:textId="77777777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5054" w14:textId="59A2B251" w:rsidR="00220B12" w:rsidRPr="00257C0C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08D7E65B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C1EC" w14:textId="7DF34C7A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«Продукты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питания»</w:t>
            </w:r>
          </w:p>
          <w:p w14:paraId="101F527B" w14:textId="7F583197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1CABE0B3" w14:textId="505C1BC5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ВПФ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подражательности,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другу.</w:t>
            </w:r>
          </w:p>
        </w:tc>
      </w:tr>
      <w:tr w:rsidR="00220B12" w:rsidRPr="00CA79D1" w14:paraId="7664909D" w14:textId="77777777" w:rsidTr="00601935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F4CB" w14:textId="0056E368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946E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4CB7D188" w14:textId="43FE1C68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176A3E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4F37F161" w14:textId="15F1B43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«Сумку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E3B7" w14:textId="275CC558" w:rsidR="00220B12" w:rsidRPr="00CA79D1" w:rsidRDefault="00591898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B647" w14:textId="2BB07BB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0D9DE6E9" w14:textId="77777777" w:rsidTr="00601935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DA8A" w14:textId="6B54275F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6BD3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B61D60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«Повтори»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8241DFC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07288B38" w14:textId="3C9F0558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971A7D4" w14:textId="3B9CCEA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404A9A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E6F0" w14:textId="45D1849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«Пироги»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пес.</w:t>
            </w:r>
          </w:p>
          <w:p w14:paraId="46FA5BBB" w14:textId="74692A1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«Ребята-поварята»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Картушиной</w:t>
            </w:r>
            <w:proofErr w:type="spellEnd"/>
          </w:p>
        </w:tc>
      </w:tr>
      <w:tr w:rsidR="00220B12" w:rsidRPr="00CA79D1" w14:paraId="528DF922" w14:textId="77777777" w:rsidTr="00601935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212D" w14:textId="02814365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C5D0" w14:textId="09B15DD3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«Зеркало»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B2B02D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929A" w14:textId="018178CD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«Экосез»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Шуберт</w:t>
            </w:r>
          </w:p>
        </w:tc>
      </w:tr>
    </w:tbl>
    <w:p w14:paraId="2B9B695D" w14:textId="06F69801" w:rsidR="00220B12" w:rsidRPr="00601935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№11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«Посуда»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4838"/>
        <w:gridCol w:w="2410"/>
        <w:gridCol w:w="5954"/>
      </w:tblGrid>
      <w:tr w:rsidR="00220B12" w:rsidRPr="00CA79D1" w14:paraId="4BA6B082" w14:textId="77777777" w:rsidTr="00601935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F0BA" w14:textId="7777777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E90BE2D" w14:textId="4478DB90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9D70" w14:textId="7777777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AA68" w14:textId="4707D109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0DA8" w14:textId="27514E34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7F3D361C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5A32" w14:textId="145C43EF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«Посуда»</w:t>
            </w:r>
          </w:p>
          <w:p w14:paraId="0B670A62" w14:textId="248D0F71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0B05F964" w14:textId="4FF73939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65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просодической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(длительность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вдоха)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24133B6A" w14:textId="77777777" w:rsidTr="00601935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C6A2" w14:textId="13F80C09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4645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E3E156F" w14:textId="0FCBA088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2256" w14:textId="22FD374E" w:rsidR="00220B12" w:rsidRPr="00CA79D1" w:rsidRDefault="00591898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FD01" w14:textId="33FEDDC6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Золотарёва</w:t>
            </w:r>
          </w:p>
          <w:p w14:paraId="3994FF4F" w14:textId="51751F8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ловким!»,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польки</w:t>
            </w:r>
          </w:p>
        </w:tc>
      </w:tr>
      <w:tr w:rsidR="00220B12" w:rsidRPr="00CA79D1" w14:paraId="3B961C7D" w14:textId="77777777" w:rsidTr="00601935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1073" w14:textId="099401C6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D56F" w14:textId="542F8321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9E465A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5092CC01" w14:textId="56FDCF7A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A9238C" w14:textId="620D519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C57BE4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9EFC" w14:textId="538ED45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«Ребята-поварята»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Картушиной</w:t>
            </w:r>
            <w:proofErr w:type="spellEnd"/>
          </w:p>
        </w:tc>
      </w:tr>
      <w:tr w:rsidR="00220B12" w:rsidRPr="00CA79D1" w14:paraId="4476CB3A" w14:textId="77777777" w:rsidTr="00601935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B377" w14:textId="51F12F06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6C3E" w14:textId="3CB5B2CC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591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</w:p>
          <w:p w14:paraId="3A1C5C8B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7080D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C679" w14:textId="2973E3AB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Ан.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1C5F3D8C" w14:textId="1BC93D9E" w:rsidR="00220B12" w:rsidRPr="00601935" w:rsidRDefault="00220B12" w:rsidP="00601935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№12</w:t>
      </w:r>
      <w:r w:rsidR="004D7893"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«Мебель»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864"/>
        <w:gridCol w:w="2410"/>
        <w:gridCol w:w="5954"/>
      </w:tblGrid>
      <w:tr w:rsidR="00220B12" w:rsidRPr="00CA79D1" w14:paraId="1ADBB684" w14:textId="77777777" w:rsidTr="00601935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F6A9" w14:textId="7777777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14AB59DC" w14:textId="4508188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03B3" w14:textId="7777777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9509" w14:textId="77777777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5E26" w14:textId="74CD854E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20262822" w14:textId="77777777" w:rsidTr="00601935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034" w14:textId="4694763A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«Мебель»</w:t>
            </w:r>
          </w:p>
          <w:p w14:paraId="6175BB51" w14:textId="4F044B4A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7C9FF926" w14:textId="558C48C1" w:rsidR="00220B12" w:rsidRPr="00CA79D1" w:rsidRDefault="00220B12" w:rsidP="006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65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просодической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(длительность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вдоха)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527BF7F9" w14:textId="77777777" w:rsidTr="00601935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679B" w14:textId="29A7375C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9B8B" w14:textId="40FC1B36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159D" w14:textId="1B13BF90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F403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B12" w:rsidRPr="00CA79D1" w14:paraId="72E0CA86" w14:textId="77777777" w:rsidTr="00601935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DFF9" w14:textId="2A394270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046B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слова»</w:t>
            </w:r>
          </w:p>
          <w:p w14:paraId="5189D0DF" w14:textId="4DD5757C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голоса)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4F9FCF6" w14:textId="77777777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6F2AFF20" w14:textId="59BF8FBC" w:rsidR="00601935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жалуется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пол»</w:t>
            </w:r>
            <w:r w:rsidR="00601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293BE1" w14:textId="77777777" w:rsidR="00AA5323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Фонопедическая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</w:t>
            </w:r>
          </w:p>
          <w:p w14:paraId="7F714F76" w14:textId="4733ED73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«Конфеты»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C0716B" w14:textId="77777777" w:rsidR="00AA5323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инструментами)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83C3E5" w14:textId="77777777" w:rsidR="00AA5323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333747A7" w14:textId="11A77D6F" w:rsidR="00AA5323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«Почистим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зубки»,</w:t>
            </w:r>
          </w:p>
          <w:p w14:paraId="39025362" w14:textId="1253C849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трубочка»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45B7A3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A44E" w14:textId="68619962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</w:p>
          <w:p w14:paraId="64863819" w14:textId="35667713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«Стул»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  <w:p w14:paraId="0C23095A" w14:textId="36F2ED5F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«Дили-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Бом!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Бом!»,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</w:p>
          <w:p w14:paraId="372A753F" w14:textId="46EAE3E6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Умывалочка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2C1100C9" w14:textId="77777777" w:rsidTr="00601935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7250" w14:textId="7FE01864" w:rsidR="00220B12" w:rsidRPr="00591898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C426" w14:textId="77777777" w:rsidR="00AA5323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дверь»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4942BB" w14:textId="5BF1EA6D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91D56E" w14:textId="77777777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9A19" w14:textId="00E08DA8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Разоренова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E5B9AC" w14:textId="6AE0A425" w:rsidR="00220B12" w:rsidRPr="00CA79D1" w:rsidRDefault="00220B12" w:rsidP="006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волны»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2357D7E4" w14:textId="04DE8D06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№13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19D18BDD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1A7E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Структура</w:t>
            </w:r>
          </w:p>
          <w:p w14:paraId="77BF5DB7" w14:textId="49A4D18E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1EC2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B3E6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339B" w14:textId="75BCAD2C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974A372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6CDD" w14:textId="34EA0A34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«Домашние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птицы»</w:t>
            </w:r>
          </w:p>
          <w:p w14:paraId="7A300A03" w14:textId="34D68452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1FFD09FB" w14:textId="4B78658A" w:rsidR="00220B12" w:rsidRPr="00CA79D1" w:rsidRDefault="004D7893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цыпленок,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домашние.</w:t>
            </w:r>
          </w:p>
        </w:tc>
      </w:tr>
      <w:tr w:rsidR="00220B12" w:rsidRPr="00CA79D1" w14:paraId="7588F20A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2E46" w14:textId="1AD8B904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98BA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</w:t>
            </w:r>
          </w:p>
          <w:p w14:paraId="4D8EEF72" w14:textId="1001C1C2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красавец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1495BD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7F84D535" w14:textId="7CC156B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голос?»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4891" w14:textId="6C9FC5B5" w:rsidR="00220B12" w:rsidRPr="00CA79D1" w:rsidRDefault="001166EB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B553" w14:textId="1E37AB3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«Петух»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5C20354F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4F03" w14:textId="1B7EAE80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F6CB" w14:textId="20288944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«Носик,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F896EE9" w14:textId="4E26C70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«Ровным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кругом»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70BE15" w14:textId="40AD27E9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38F283" w14:textId="4DE0F879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C5EFD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C9C2" w14:textId="62A4A233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сени»</w:t>
            </w:r>
          </w:p>
          <w:p w14:paraId="590CD3A5" w14:textId="64B49BC2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«Вышла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гулять»</w:t>
            </w:r>
          </w:p>
        </w:tc>
      </w:tr>
      <w:tr w:rsidR="00220B12" w:rsidRPr="00CA79D1" w14:paraId="44F2F4F7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05C4" w14:textId="41393158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29E3" w14:textId="4AA92A33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га-га</w:t>
            </w:r>
            <w:proofErr w:type="gram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-га»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2CFC2B5" w14:textId="56C4C41D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6D5A0A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686D" w14:textId="76853DE3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«Мазурка»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Шопена</w:t>
            </w:r>
          </w:p>
        </w:tc>
      </w:tr>
    </w:tbl>
    <w:p w14:paraId="37AC79A1" w14:textId="22B46A56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№14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7A86CF12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DD6B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44B53A19" w14:textId="4CD6E082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9E08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87A6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D721" w14:textId="5B5C9504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CF1C7B2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EDB0" w14:textId="50A8EEA2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«Домашние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животные»</w:t>
            </w:r>
          </w:p>
          <w:p w14:paraId="71252E0F" w14:textId="61202D5E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3A64ED56" w14:textId="3ED9808B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внимания.</w:t>
            </w:r>
          </w:p>
        </w:tc>
      </w:tr>
      <w:tr w:rsidR="00220B12" w:rsidRPr="00CA79D1" w14:paraId="2B50CE4D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CE21" w14:textId="0C7CF39F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86BE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</w:t>
            </w:r>
          </w:p>
          <w:p w14:paraId="3B7D32E9" w14:textId="0593C808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красавец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EB9ED4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389EB95B" w14:textId="4436154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голос?»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AB28" w14:textId="789C886C" w:rsidR="00220B12" w:rsidRPr="00CA79D1" w:rsidRDefault="001166EB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E1DF" w14:textId="119E334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«Петух»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0406DF46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32D8" w14:textId="2A763114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A727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«Запрещенное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движение»</w:t>
            </w:r>
          </w:p>
          <w:p w14:paraId="2F824E93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</w:p>
          <w:p w14:paraId="6D365E42" w14:textId="4967D5C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D91D272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«Буренушка»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049012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«Глупый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щенок»</w:t>
            </w:r>
          </w:p>
          <w:p w14:paraId="72438F61" w14:textId="5382E7D4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нa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3605B5" w14:textId="5DD0F9DB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«Погрозим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козе»</w:t>
            </w:r>
          </w:p>
          <w:p w14:paraId="59CB095A" w14:textId="2E85CB32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32B9CE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F431" w14:textId="3E823B0D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  <w:p w14:paraId="1EBAEC45" w14:textId="65DBE49C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«Щенок»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«Козлята»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1710E4D7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297E" w14:textId="3A2A0344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8EED" w14:textId="350E2558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«Усатый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5C173B" w14:textId="7ABB723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F3F319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D68F" w14:textId="68C33DD8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«Задорный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  <w:p w14:paraId="0150E293" w14:textId="61E27C5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«Играют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волны»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</w:p>
        </w:tc>
      </w:tr>
    </w:tbl>
    <w:p w14:paraId="7E27D1DD" w14:textId="580F2296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№15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«Дикие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4A2F944F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F4BF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17C235F" w14:textId="663CE3B3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C124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3C73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CE5D" w14:textId="768F9EC3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358FF7AE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8254" w14:textId="2267919C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AA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 w:rsidRPr="00AA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«Дикие</w:t>
            </w:r>
            <w:r w:rsidR="004D7893" w:rsidRPr="00AA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животные»</w:t>
            </w:r>
          </w:p>
          <w:p w14:paraId="6AE98C02" w14:textId="74C1B071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1CAD0B1C" w14:textId="6B12DFC5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просодической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(длительность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вдоха)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720D56CF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A520" w14:textId="10B73C1C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66C5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</w:t>
            </w:r>
          </w:p>
          <w:p w14:paraId="62A1768A" w14:textId="4A458E42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медведицей»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836A23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медведя»</w:t>
            </w:r>
          </w:p>
          <w:p w14:paraId="2D7BA622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14:paraId="5F54B170" w14:textId="2DA4FC9C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F66B" w14:textId="4E1F8B2A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53D1" w14:textId="7149D0D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«Медвежонок»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4893E5BA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33E5" w14:textId="4B6E969A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845B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(наращивание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звукоподражаний)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4E0181B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«Зайки»</w:t>
            </w:r>
          </w:p>
          <w:p w14:paraId="3D52ADDD" w14:textId="586B3BC0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6BAD01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«Удивились,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испугались».</w:t>
            </w:r>
          </w:p>
          <w:p w14:paraId="0F7B92DD" w14:textId="62D8FC1E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BDE461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2AA4" w14:textId="494D78A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«Звери»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  <w:p w14:paraId="0743A169" w14:textId="0B1EC39C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479659E4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ED54" w14:textId="398A02B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7132" w14:textId="4409981A" w:rsidR="00652F25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E1EF6E" w14:textId="3F1D048C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AB26B4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95C4" w14:textId="3E249AE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тропинке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дорожке»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«Мазурка»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Шопена</w:t>
            </w:r>
          </w:p>
        </w:tc>
      </w:tr>
    </w:tbl>
    <w:p w14:paraId="6E0369ED" w14:textId="202D2D1F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№16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«Животные.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6B849336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8ABB" w14:textId="66C5A912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F57B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6FCF" w14:textId="7777777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4944" w14:textId="7A314657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2F3E0F27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72D4" w14:textId="599A914C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«Осень»</w:t>
            </w:r>
          </w:p>
          <w:p w14:paraId="0A1224BB" w14:textId="1B2DEE9A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7517DB1E" w14:textId="7CB0BA77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(слухового,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речевого).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580E9B22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0B61" w14:textId="487C8262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4240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3EDD5C2C" w14:textId="7CF2C0A4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090D20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4D397BA1" w14:textId="33496CA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«Туча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кроет»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9ED7" w14:textId="439371E9" w:rsidR="00220B12" w:rsidRPr="00CA79D1" w:rsidRDefault="00094210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5F4B" w14:textId="30E4B59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Золотарёва</w:t>
            </w:r>
          </w:p>
        </w:tc>
      </w:tr>
      <w:tr w:rsidR="00220B12" w:rsidRPr="00CA79D1" w14:paraId="7745AE82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4DDB" w14:textId="6D21AE95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909E" w14:textId="1B5B4FA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2946C0F" w14:textId="7217155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(артикуляцию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[А])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02768E" w14:textId="7A9B289C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A76998A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408B1022" w14:textId="0B5301BE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летал»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F6CD95" w14:textId="02ECE98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398FD0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ED60" w14:textId="0817BF9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листочками»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Ломовой</w:t>
            </w:r>
          </w:p>
          <w:p w14:paraId="406F7226" w14:textId="4DF3676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</w:p>
          <w:p w14:paraId="1BE9E6BD" w14:textId="794051A9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Плакиды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</w:p>
        </w:tc>
      </w:tr>
      <w:tr w:rsidR="00220B12" w:rsidRPr="00CA79D1" w14:paraId="078E6CE2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A6DD" w14:textId="402FE582" w:rsidR="00220B12" w:rsidRPr="001166EB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6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4D05" w14:textId="0F0794D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17F66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49F0" w14:textId="3389C505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мел.</w:t>
            </w:r>
          </w:p>
        </w:tc>
      </w:tr>
    </w:tbl>
    <w:p w14:paraId="7DF3D4C4" w14:textId="0107DA8C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№17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«Новый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год.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Каникулы»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4840"/>
        <w:gridCol w:w="2410"/>
        <w:gridCol w:w="5954"/>
      </w:tblGrid>
      <w:tr w:rsidR="00220B12" w:rsidRPr="00CA79D1" w14:paraId="7E93AE71" w14:textId="77777777" w:rsidTr="00AA5323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6C07" w14:textId="396BD31B" w:rsidR="00220B12" w:rsidRPr="00094210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EFBB" w14:textId="77777777" w:rsidR="00220B12" w:rsidRPr="00094210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B2B2" w14:textId="77777777" w:rsidR="00220B12" w:rsidRPr="00094210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47BB" w14:textId="0FAC7E65" w:rsidR="00220B12" w:rsidRPr="00094210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F681E52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1945" w14:textId="66BBBCD3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год»</w:t>
            </w:r>
          </w:p>
          <w:p w14:paraId="200E150E" w14:textId="77A6D5F5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74A7B46" w14:textId="58AF5C02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просодической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(длительность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вдоха),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ВПФ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кинестезии,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координацию.</w:t>
            </w:r>
          </w:p>
        </w:tc>
      </w:tr>
      <w:tr w:rsidR="00220B12" w:rsidRPr="00CA79D1" w14:paraId="256453DB" w14:textId="77777777" w:rsidTr="00AA5323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3A" w14:textId="6A446CD8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F457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7E830F4" w14:textId="129E6EF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D40A" w14:textId="055A02D0" w:rsidR="00220B12" w:rsidRPr="00CA79D1" w:rsidRDefault="00797F87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3D7B" w14:textId="457C7B3A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20D8C945" w14:textId="77777777" w:rsidTr="00AA5323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BD92" w14:textId="5CC5CB70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48AF" w14:textId="35EEA74A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«Похлопаем»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D54C97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«Лесорубы»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566BF2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AB0F5C" w14:textId="789AEDAA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78EF39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3D64" w14:textId="6EB37FFA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  <w:p w14:paraId="2005FD72" w14:textId="6A9C8971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пороге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Лагутиной</w:t>
            </w:r>
          </w:p>
        </w:tc>
      </w:tr>
      <w:tr w:rsidR="00220B12" w:rsidRPr="00CA79D1" w14:paraId="0E43D7B5" w14:textId="77777777" w:rsidTr="00AA5323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2127" w14:textId="5B8DCFCF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9AC7" w14:textId="189CFD4E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«Колпачок»</w:t>
            </w:r>
          </w:p>
          <w:p w14:paraId="19509452" w14:textId="5A698C1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56C0F7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9FE4" w14:textId="61DF05E8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«Пёстрый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колпачок»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Струве</w:t>
            </w:r>
          </w:p>
        </w:tc>
      </w:tr>
    </w:tbl>
    <w:p w14:paraId="5BB6E131" w14:textId="45352F55" w:rsidR="00220B12" w:rsidRPr="00AA5323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№18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«Воздушный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62CF8100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F59C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57802F39" w14:textId="68F962DC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7778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27AA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5BFB" w14:textId="74FBE473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6254C5DF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CE84" w14:textId="5D37ADB6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«Воздушный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транспорт»</w:t>
            </w:r>
          </w:p>
          <w:p w14:paraId="60C37EE9" w14:textId="3C6AA815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46E88C22" w14:textId="76520328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65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звукоподражания.</w:t>
            </w:r>
          </w:p>
        </w:tc>
      </w:tr>
      <w:tr w:rsidR="00220B12" w:rsidRPr="00CA79D1" w14:paraId="5F41D1C0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EDD3" w14:textId="30967FE1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80A6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21ABB47C" w14:textId="255D9575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C40D" w14:textId="6A5B6D8F" w:rsidR="00220B12" w:rsidRPr="00CA79D1" w:rsidRDefault="00797F87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F9BF" w14:textId="33A5E764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«Мальчики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</w:tr>
      <w:tr w:rsidR="00220B12" w:rsidRPr="00CA79D1" w14:paraId="45B9EB4F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A9E2" w14:textId="78093D0F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4506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«Насос»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3A3BF5" w14:textId="00D24E0D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«Теплоход»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11B25C1" w14:textId="5C27564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«Веселится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детвора»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8451C6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1204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B12" w:rsidRPr="00CA79D1" w14:paraId="54A9CDE4" w14:textId="77777777" w:rsidTr="00AA5323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16F6" w14:textId="349AB2EF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AAF1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внимательным!»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CE8600" w14:textId="53F29F04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F79567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5D60" w14:textId="171156E1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кораблики»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</w:p>
        </w:tc>
      </w:tr>
    </w:tbl>
    <w:p w14:paraId="114C8F81" w14:textId="2177CC87" w:rsidR="00220B12" w:rsidRDefault="00220B12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№19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«Наземный</w:t>
      </w:r>
      <w:r w:rsidR="004D7893"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5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транспорт»</w:t>
      </w:r>
    </w:p>
    <w:p w14:paraId="12784991" w14:textId="77777777" w:rsidR="00AA5323" w:rsidRPr="00AA5323" w:rsidRDefault="00AA5323" w:rsidP="00AA5323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4831"/>
        <w:gridCol w:w="2410"/>
        <w:gridCol w:w="5954"/>
      </w:tblGrid>
      <w:tr w:rsidR="00220B12" w:rsidRPr="00CA79D1" w14:paraId="502A1EFB" w14:textId="77777777" w:rsidTr="00AA5323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1304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Структура</w:t>
            </w:r>
          </w:p>
          <w:p w14:paraId="0628616A" w14:textId="4B1B482E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D4A2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1C60" w14:textId="77777777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5A54" w14:textId="33EA62D6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D271C62" w14:textId="77777777" w:rsidTr="00AA5323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748C" w14:textId="6CE15625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«Наземный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транспорт»</w:t>
            </w:r>
          </w:p>
          <w:p w14:paraId="68CB183E" w14:textId="5DDC6F97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26DE641" w14:textId="580E130A" w:rsidR="00220B12" w:rsidRPr="00CA79D1" w:rsidRDefault="00220B12" w:rsidP="00AA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797F87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23" w:rsidRP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97F87" w:rsidRP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звукоподражания.</w:t>
            </w:r>
          </w:p>
        </w:tc>
      </w:tr>
      <w:tr w:rsidR="00220B12" w:rsidRPr="00CA79D1" w14:paraId="0AA011AA" w14:textId="77777777" w:rsidTr="00AA5323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D476" w14:textId="2E4B1C38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42B4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767B8C2E" w14:textId="3E6B3544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AE54" w14:textId="5781926A" w:rsidR="00220B12" w:rsidRPr="00CA79D1" w:rsidRDefault="00797F87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C2D5" w14:textId="008DB2B6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«Мальчики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</w:tr>
      <w:tr w:rsidR="00220B12" w:rsidRPr="00CA79D1" w14:paraId="7348D20B" w14:textId="77777777" w:rsidTr="00AA5323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67A5" w14:textId="418ECCCA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0A51" w14:textId="0FF6B46F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«Насос»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5BFA2B3" w14:textId="77777777" w:rsidR="00AA5323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шоссе»</w:t>
            </w:r>
          </w:p>
          <w:p w14:paraId="229BBC6A" w14:textId="417F8FE2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звукоподражание)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97F311" w14:textId="451A5563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«Машины»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F54B4BC" w14:textId="1E4AA2A4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«Паровоз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A656CF" w14:textId="304E21BB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«Поезд»</w:t>
            </w:r>
            <w:r w:rsidR="00AA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CF3C0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0190" w14:textId="1B411429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Бырченко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Ивенсен</w:t>
            </w:r>
            <w:proofErr w:type="spellEnd"/>
          </w:p>
        </w:tc>
      </w:tr>
      <w:tr w:rsidR="00220B12" w:rsidRPr="00CA79D1" w14:paraId="13CB57E9" w14:textId="77777777" w:rsidTr="00AA5323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DCF1" w14:textId="1BFCCD62" w:rsidR="00220B12" w:rsidRPr="00797F87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3551" w14:textId="77777777" w:rsidR="00DC658A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внимательным!»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E5EE797" w14:textId="4CD84515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E73DC1" w14:textId="77777777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1444" w14:textId="4D594850" w:rsidR="00220B12" w:rsidRPr="00CA79D1" w:rsidRDefault="00220B12" w:rsidP="00AA5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кораблики»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</w:p>
        </w:tc>
      </w:tr>
    </w:tbl>
    <w:p w14:paraId="7AF84C00" w14:textId="17D59169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№20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«Одежда»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4847"/>
        <w:gridCol w:w="2410"/>
        <w:gridCol w:w="5954"/>
      </w:tblGrid>
      <w:tr w:rsidR="00220B12" w:rsidRPr="00CA79D1" w14:paraId="4FD35596" w14:textId="77777777" w:rsidTr="00DC658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8B58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6B5685CF" w14:textId="3EFF4DD0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440B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3EEC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D758" w14:textId="680D881F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0A86B210" w14:textId="77777777" w:rsidTr="00DC658A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36D4" w14:textId="362D29FE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«Одежда»</w:t>
            </w:r>
          </w:p>
          <w:p w14:paraId="534F4CF7" w14:textId="6A24E576" w:rsidR="00220B12" w:rsidRPr="00CA79D1" w:rsidRDefault="004D7893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24487394" w14:textId="53A615B5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797F87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97F87" w:rsidRPr="0079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модуляции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240B7B26" w14:textId="77777777" w:rsidTr="00DC658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B340" w14:textId="79A7BF58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17FA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2F7C7BF0" w14:textId="1AB253B5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D79B2DF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2E0E9B3B" w14:textId="00CFE57D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FF61" w14:textId="259B98CC" w:rsidR="00220B12" w:rsidRPr="00CA79D1" w:rsidRDefault="00797F87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D0A7" w14:textId="6F1906F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7B4206B5" w14:textId="77777777" w:rsidTr="00DC658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35FF" w14:textId="167FB3F9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1319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28A709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450ACF15" w14:textId="3F2B5A01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D9A935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Фонологоритмическое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14:paraId="3CA465A2" w14:textId="0E3336F9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(гласные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э.)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9DBC435" w14:textId="5DD0B15E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02DC40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6987" w14:textId="5E2A8F8D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«Платье»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  <w:p w14:paraId="12853790" w14:textId="0D19D3D3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«Брюки»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  <w:p w14:paraId="1BB148C9" w14:textId="1AA100C1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</w:tr>
      <w:tr w:rsidR="00220B12" w:rsidRPr="00CA79D1" w14:paraId="0B210A89" w14:textId="77777777" w:rsidTr="00DC658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36BB" w14:textId="6F645192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C711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</w:p>
          <w:p w14:paraId="692869D7" w14:textId="78A5884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«Холодно-жарко»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714900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746B" w14:textId="32E002CC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</w:p>
        </w:tc>
      </w:tr>
    </w:tbl>
    <w:p w14:paraId="0D9DDF59" w14:textId="4F5DA1C4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№21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«Зимующие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519391D1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07EF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6FD35B46" w14:textId="4F130075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8B96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B669" w14:textId="77777777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A779" w14:textId="16BCC312" w:rsidR="00220B12" w:rsidRPr="00797F87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18FFFED" w14:textId="77777777" w:rsidTr="00DC658A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D5FF" w14:textId="5D4648C5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«Зимующие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птицы»</w:t>
            </w:r>
          </w:p>
          <w:p w14:paraId="36174DA9" w14:textId="60163A89" w:rsidR="00220B12" w:rsidRPr="00CA79D1" w:rsidRDefault="004D7893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370B24D0" w14:textId="077EFDDD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797F87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97F87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клест,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зимующие.</w:t>
            </w:r>
          </w:p>
        </w:tc>
      </w:tr>
      <w:tr w:rsidR="00220B12" w:rsidRPr="00CA79D1" w14:paraId="259C412C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020F" w14:textId="2A9C7709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A008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  <w:p w14:paraId="340DE6EC" w14:textId="05A259C8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ADAD" w14:textId="729A305E" w:rsidR="00220B12" w:rsidRPr="00CA79D1" w:rsidRDefault="009903B0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7354" w14:textId="0596ADED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зимушка»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Евтодьева</w:t>
            </w:r>
            <w:proofErr w:type="spellEnd"/>
          </w:p>
        </w:tc>
      </w:tr>
      <w:tr w:rsidR="00220B12" w:rsidRPr="00CA79D1" w14:paraId="06F3B45F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FEC9" w14:textId="1BA9A1B2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9D32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разноцветной»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4476200" w14:textId="0E439879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8772F1" w14:textId="523D1D9E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«Метелица»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515255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44FF" w14:textId="7B47E02A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Ханок</w:t>
            </w:r>
            <w:proofErr w:type="spellEnd"/>
          </w:p>
        </w:tc>
      </w:tr>
      <w:tr w:rsidR="00220B12" w:rsidRPr="00CA79D1" w14:paraId="5638F6F3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49CC" w14:textId="0B6FA61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E291" w14:textId="71A943B0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«Гора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дерево-кочка»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F2AF42C" w14:textId="39A9A706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E60663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EBF8" w14:textId="5359D85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Майкапара</w:t>
            </w:r>
            <w:proofErr w:type="spellEnd"/>
          </w:p>
          <w:p w14:paraId="085C4112" w14:textId="45F6F31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«Мазурка»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Шопена</w:t>
            </w:r>
          </w:p>
        </w:tc>
      </w:tr>
    </w:tbl>
    <w:p w14:paraId="6266B6F2" w14:textId="194A0E3C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№22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«Профессии»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75AFE81D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469F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28F2FA09" w14:textId="22F622E6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EE8F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9BC6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BAC5" w14:textId="059C822F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6C09E80" w14:textId="77777777" w:rsidTr="00DC658A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847D" w14:textId="50A6132C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«Профессии»</w:t>
            </w:r>
          </w:p>
          <w:p w14:paraId="5CAF953C" w14:textId="1C729208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6FD194E" w14:textId="72B63E7A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</w:t>
            </w:r>
            <w:r w:rsidR="009903B0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дыхания.</w:t>
            </w:r>
          </w:p>
        </w:tc>
      </w:tr>
      <w:tr w:rsidR="00220B12" w:rsidRPr="00CA79D1" w14:paraId="64920381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742E" w14:textId="1A74195A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1974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BAF0730" w14:textId="00F46B6E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ADA7" w14:textId="6EF87FA7" w:rsidR="00220B12" w:rsidRPr="00CA79D1" w:rsidRDefault="00652F25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CB1D" w14:textId="6C7054B4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Шостаковича</w:t>
            </w:r>
          </w:p>
        </w:tc>
      </w:tr>
      <w:tr w:rsidR="00220B12" w:rsidRPr="00CA79D1" w14:paraId="63ADCCDF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6240" w14:textId="2200CE25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A87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6940DDCE" w14:textId="355744E4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«Повар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599F86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14:paraId="40CF0ACA" w14:textId="72A3EA1F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«Подуй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DDC38B" w14:textId="11847F7F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84AD52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«Делаем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сами»</w:t>
            </w:r>
          </w:p>
          <w:p w14:paraId="404C8524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14:paraId="13A3955F" w14:textId="0E82859D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музыку)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A62A3E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4000" w14:textId="2FB48B49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прибаутка,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</w:p>
          <w:p w14:paraId="26C31A63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«Приставной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Жилинского</w:t>
            </w:r>
            <w:proofErr w:type="spellEnd"/>
          </w:p>
          <w:p w14:paraId="283711AC" w14:textId="316C6749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парах»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Штрауса</w:t>
            </w:r>
          </w:p>
        </w:tc>
      </w:tr>
      <w:tr w:rsidR="00220B12" w:rsidRPr="00CA79D1" w14:paraId="37106D68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7B9A" w14:textId="5A735008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8EB3" w14:textId="529C9D41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«Зеркало»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9A3502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483E" w14:textId="30042F8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ленточки»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Моцарта</w:t>
            </w:r>
          </w:p>
        </w:tc>
      </w:tr>
    </w:tbl>
    <w:p w14:paraId="0C42046E" w14:textId="444BBA29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№23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«23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475812A0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94AD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20448AD7" w14:textId="10B56C08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135B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34D9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1172" w14:textId="24A4A251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086236E8" w14:textId="77777777" w:rsidTr="00DC658A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5BE8" w14:textId="519632AC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«Российская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Армия»</w:t>
            </w:r>
          </w:p>
          <w:p w14:paraId="660591EB" w14:textId="164AB5DA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7EBBDEE0" w14:textId="2C58DADD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9903B0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</w:p>
        </w:tc>
      </w:tr>
      <w:tr w:rsidR="00220B12" w:rsidRPr="00CA79D1" w14:paraId="1D5B6D9A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11BC0" w14:textId="6455ADAE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2238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71B13EBD" w14:textId="2C56C8B2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пограничников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0254BA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14:paraId="68F27ACD" w14:textId="5387145E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амолет»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F373" w14:textId="67D10CC0" w:rsidR="00220B12" w:rsidRPr="00CA79D1" w:rsidRDefault="009903B0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489C" w14:textId="2770E97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Ханок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России»</w:t>
            </w:r>
          </w:p>
        </w:tc>
      </w:tr>
      <w:tr w:rsidR="00220B12" w:rsidRPr="00CA79D1" w14:paraId="1765A7C6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7A1F" w14:textId="4A25EC72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E3A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алют»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4B2CCD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66EFBCEE" w14:textId="5D6EA209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«Вышли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3515181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«Бравые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солдаты»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11C2DC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</w:p>
          <w:p w14:paraId="701D4CF4" w14:textId="700AEF71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орзе.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Радист»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9C1D48D" w14:textId="39453156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арабанщик»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арабан»)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03DE2C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F3B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салют!»</w:t>
            </w:r>
          </w:p>
          <w:p w14:paraId="0B6EF343" w14:textId="7066F662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Алехина</w:t>
            </w:r>
          </w:p>
          <w:p w14:paraId="3A770A70" w14:textId="5AC11696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«Бравые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солдаты»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Волгиной</w:t>
            </w:r>
          </w:p>
          <w:p w14:paraId="03D82DE7" w14:textId="5DAC29A4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3F47BAC9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1AE4" w14:textId="4759B63F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592C" w14:textId="5BA0EDEF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«Морячок»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2E6D00" w14:textId="600A1A64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188079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01A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«Яблочко»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Глиэра</w:t>
            </w:r>
          </w:p>
          <w:p w14:paraId="31059C3E" w14:textId="716CD3F3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Свиридова.</w:t>
            </w:r>
          </w:p>
        </w:tc>
      </w:tr>
    </w:tbl>
    <w:p w14:paraId="3DD576B4" w14:textId="46B8B8FE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№24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«Зима.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Ранняя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весна»</w:t>
      </w:r>
    </w:p>
    <w:tbl>
      <w:tblPr>
        <w:tblW w:w="15549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09"/>
      </w:tblGrid>
      <w:tr w:rsidR="00220B12" w:rsidRPr="00CA79D1" w14:paraId="55FE6E41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AE62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1029BB06" w14:textId="3CDE852B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8B5B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E20B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C4D9" w14:textId="1D5ADED5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785463C9" w14:textId="77777777" w:rsidTr="00DC658A">
        <w:tc>
          <w:tcPr>
            <w:tcW w:w="15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A103" w14:textId="618AAF65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</w:t>
            </w:r>
          </w:p>
          <w:p w14:paraId="3DA5AB0F" w14:textId="2683C6CA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17A0366B" w14:textId="2FE5655D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652F25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52F25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кинестезии,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восприятие.</w:t>
            </w:r>
          </w:p>
        </w:tc>
      </w:tr>
      <w:tr w:rsidR="00220B12" w:rsidRPr="00CA79D1" w14:paraId="599FFA9D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09B5" w14:textId="231EAC49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940B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та-та</w:t>
            </w:r>
            <w:proofErr w:type="gram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-та…»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1AECDE1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02D24FFB" w14:textId="3B994312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«Шапка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шерстяная»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00E3" w14:textId="28F03D39" w:rsidR="00220B12" w:rsidRPr="00CA79D1" w:rsidRDefault="009903B0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E0DA" w14:textId="0EF5D043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72DE47FF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36B1" w14:textId="3ED5FC86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A14E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«Рукавицы»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D6D621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7B432CB6" w14:textId="302112B1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«Раз-два-три-четыре-пять»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652673" w14:textId="24E8261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«Метелица»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80F72C" w14:textId="790A171F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973452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DF65" w14:textId="74DD46A0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ловким!»,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Ладухина</w:t>
            </w:r>
            <w:proofErr w:type="spellEnd"/>
          </w:p>
          <w:p w14:paraId="610D11F2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Компанейца</w:t>
            </w:r>
            <w:proofErr w:type="spellEnd"/>
          </w:p>
          <w:p w14:paraId="778CE29B" w14:textId="460FA3D6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Богомазова</w:t>
            </w:r>
            <w:proofErr w:type="spellEnd"/>
          </w:p>
        </w:tc>
      </w:tr>
      <w:tr w:rsidR="00220B12" w:rsidRPr="00CA79D1" w14:paraId="77E1112E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ECDC" w14:textId="39A65C25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8B10" w14:textId="6FE1BB4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Игра-импровизация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«Ровным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кругом»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BEC82A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C380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игра-показ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  <w:p w14:paraId="1111EDEB" w14:textId="50C7E122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«Возьмем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прогулку»</w:t>
            </w:r>
          </w:p>
        </w:tc>
      </w:tr>
    </w:tbl>
    <w:p w14:paraId="105D167D" w14:textId="5CA9F060" w:rsidR="00220B12" w:rsidRPr="00DC658A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№25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«8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7DFBB184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67CA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1B7E9AEF" w14:textId="4AD3E923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818A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663F" w14:textId="77777777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53EE" w14:textId="2C43EFE5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19436115" w14:textId="77777777" w:rsidTr="00DC658A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0FE9" w14:textId="2763D62F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«Весна.8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Марта»</w:t>
            </w:r>
          </w:p>
          <w:p w14:paraId="1E2D3A55" w14:textId="0F57D3F0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48239CCE" w14:textId="057DF06A" w:rsidR="00220B12" w:rsidRPr="00CA79D1" w:rsidRDefault="00220B12" w:rsidP="00DC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9903B0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речедвигательных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</w:p>
        </w:tc>
      </w:tr>
      <w:tr w:rsidR="00220B12" w:rsidRPr="00CA79D1" w14:paraId="0618A9BC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18BA" w14:textId="5656D0CC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AB6D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3DF176F4" w14:textId="73129B95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513E" w14:textId="00C7ACFF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B939" w14:textId="0243B07D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</w:tr>
      <w:tr w:rsidR="00220B12" w:rsidRPr="00CA79D1" w14:paraId="3185A853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4598" w14:textId="2EB58B24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FF89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«Клен»</w:t>
            </w:r>
          </w:p>
          <w:p w14:paraId="1F5ED02E" w14:textId="25D87BBE" w:rsidR="00220B12" w:rsidRPr="00CA79D1" w:rsidRDefault="00DC658A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47DE1680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3654736" w14:textId="06AC30B6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«Голоса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вьюги»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5854D7" w14:textId="77777777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«Травка-муравка»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AD09439" w14:textId="5ED3494A" w:rsidR="00DC658A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2F699592" w14:textId="63CDD77C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грызет»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9BC94D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387B" w14:textId="1710A7AA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ясно!»,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  <w:p w14:paraId="7F31B8A6" w14:textId="4818613F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«Травка-муравка»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береза»</w:t>
            </w:r>
          </w:p>
        </w:tc>
      </w:tr>
      <w:tr w:rsidR="00220B12" w:rsidRPr="00CA79D1" w14:paraId="20E874B8" w14:textId="77777777" w:rsidTr="00DC658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40E8" w14:textId="61C4F33A" w:rsidR="00220B12" w:rsidRPr="009903B0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EC6F" w14:textId="6AAF7C03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DC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F82463" w14:textId="7777777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9712" w14:textId="29F4D357" w:rsidR="00220B12" w:rsidRPr="00CA79D1" w:rsidRDefault="00220B12" w:rsidP="00DC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«Отвернись,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повернись»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пес.</w:t>
            </w:r>
          </w:p>
        </w:tc>
      </w:tr>
    </w:tbl>
    <w:p w14:paraId="10D26EE5" w14:textId="7DD6C186" w:rsidR="00220B12" w:rsidRDefault="00220B12" w:rsidP="00DC658A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№26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«Перелетные</w:t>
      </w:r>
      <w:r w:rsidR="004D7893"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птицы»</w:t>
      </w:r>
    </w:p>
    <w:tbl>
      <w:tblPr>
        <w:tblW w:w="15549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09"/>
      </w:tblGrid>
      <w:tr w:rsidR="008825B6" w:rsidRPr="00CA79D1" w14:paraId="72259B24" w14:textId="77777777" w:rsidTr="00CF70AC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C4CC" w14:textId="77777777" w:rsidR="008825B6" w:rsidRPr="009903B0" w:rsidRDefault="008825B6" w:rsidP="00CF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4C2C7E74" w14:textId="77777777" w:rsidR="008825B6" w:rsidRPr="009903B0" w:rsidRDefault="008825B6" w:rsidP="00CF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18C2" w14:textId="77777777" w:rsidR="008825B6" w:rsidRPr="009903B0" w:rsidRDefault="008825B6" w:rsidP="00CF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A48B" w14:textId="77777777" w:rsidR="008825B6" w:rsidRPr="009903B0" w:rsidRDefault="008825B6" w:rsidP="00CF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28B6" w14:textId="77777777" w:rsidR="008825B6" w:rsidRPr="009903B0" w:rsidRDefault="008825B6" w:rsidP="00CF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8825B6" w:rsidRPr="00CA79D1" w14:paraId="699C8E82" w14:textId="77777777" w:rsidTr="00CF70AC">
        <w:tc>
          <w:tcPr>
            <w:tcW w:w="15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369A" w14:textId="77777777" w:rsidR="008825B6" w:rsidRPr="00CA79D1" w:rsidRDefault="008825B6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«Перелетные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птицы»</w:t>
            </w:r>
          </w:p>
          <w:p w14:paraId="1DE87E60" w14:textId="77777777" w:rsidR="008825B6" w:rsidRPr="00CA79D1" w:rsidRDefault="008825B6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33193896" w14:textId="7B44E6D6" w:rsidR="008825B6" w:rsidRPr="00CA79D1" w:rsidRDefault="008825B6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25B6" w:rsidRPr="00CA79D1" w14:paraId="7219B3FB" w14:textId="77777777" w:rsidTr="00CF70AC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FE06" w14:textId="77777777" w:rsidR="008825B6" w:rsidRPr="009903B0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5E3B" w14:textId="5B49045E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E6EE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2F13" w14:textId="0331099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5B6" w:rsidRPr="00CA79D1" w14:paraId="275DE619" w14:textId="77777777" w:rsidTr="00CF70AC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9A58" w14:textId="77777777" w:rsidR="008825B6" w:rsidRPr="009903B0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0798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минутка.</w:t>
            </w:r>
          </w:p>
          <w:p w14:paraId="3CDA003A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«Снегурочка»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4778C8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«Кукушка»</w:t>
            </w:r>
          </w:p>
          <w:p w14:paraId="5AF13D9D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D58946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  <w:p w14:paraId="62002914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34DEC6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Шутки-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6532B17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A91766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Артикуляционная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«Птенцы»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стимуляции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F3A29C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14:paraId="7922AA8F" w14:textId="51B20C91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«Улетают,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улетели...»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F6341F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C10B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«Снегурочка»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Римского-Корсакова</w:t>
            </w:r>
          </w:p>
          <w:p w14:paraId="61867988" w14:textId="77777777" w:rsidR="008825B6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музыканты»,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Тиличеевой,</w:t>
            </w:r>
          </w:p>
          <w:p w14:paraId="7EF15059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</w:t>
            </w:r>
          </w:p>
          <w:p w14:paraId="0AA46B1C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«Скворушка»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Слонова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88C3F1C" w14:textId="60ADBF8D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Шутки-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</w:p>
        </w:tc>
      </w:tr>
      <w:tr w:rsidR="008825B6" w:rsidRPr="00CA79D1" w14:paraId="301B7D29" w14:textId="77777777" w:rsidTr="00CF70AC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0726" w14:textId="77777777" w:rsidR="008825B6" w:rsidRPr="009903B0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8652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гнезда».</w:t>
            </w:r>
          </w:p>
          <w:p w14:paraId="378C343E" w14:textId="3D0DC4AA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BCF688" w14:textId="77777777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54EA" w14:textId="2D576F22" w:rsidR="008825B6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«Кострома»,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«Казачок»,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«Зонтики»,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cл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Ногиновой</w:t>
            </w:r>
            <w:proofErr w:type="spellEnd"/>
          </w:p>
        </w:tc>
      </w:tr>
    </w:tbl>
    <w:p w14:paraId="11532CD7" w14:textId="1F2EE0AB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№27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«Комнатные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растения»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6E463AFE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F512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7D257985" w14:textId="6058FD33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D62F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8E16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A0A2" w14:textId="1A9A33C9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72339F0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21CE" w14:textId="45256893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«Комнатные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растения»</w:t>
            </w:r>
          </w:p>
          <w:p w14:paraId="44E7954E" w14:textId="469A32E7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0357B764" w14:textId="772EB98E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9903B0" w:rsidRPr="00990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990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речедвигательных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</w:p>
        </w:tc>
      </w:tr>
      <w:tr w:rsidR="00220B12" w:rsidRPr="00CA79D1" w14:paraId="515512B5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9861" w14:textId="53EB2BB2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CC88" w14:textId="092CF22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направлении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4AA9" w14:textId="440B8653" w:rsidR="00220B12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F349" w14:textId="4E9E2CE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Надененко.</w:t>
            </w:r>
          </w:p>
        </w:tc>
      </w:tr>
      <w:tr w:rsidR="00220B12" w:rsidRPr="00CA79D1" w14:paraId="16F57C8D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85C4" w14:textId="4E4DE5F3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8C25" w14:textId="1C526709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леечку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взяла»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98160C" w14:textId="204785D6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92A374" w14:textId="72E613BE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«Цветки»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955921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17CF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распускается»,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цветов»,</w:t>
            </w:r>
          </w:p>
          <w:p w14:paraId="39892579" w14:textId="7477615F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</w:p>
          <w:p w14:paraId="5D6F6EAB" w14:textId="30CBF466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Энтина</w:t>
            </w:r>
            <w:proofErr w:type="spellEnd"/>
          </w:p>
        </w:tc>
      </w:tr>
      <w:tr w:rsidR="00220B12" w:rsidRPr="00CA79D1" w14:paraId="6F1D2C07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EC4F" w14:textId="1135AB4E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8100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</w:p>
          <w:p w14:paraId="44F190A7" w14:textId="595BF3F2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лужку»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473D79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0687" w14:textId="447EDDF3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поляна»</w:t>
            </w:r>
          </w:p>
        </w:tc>
      </w:tr>
    </w:tbl>
    <w:p w14:paraId="4D2F0837" w14:textId="29C92F68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№28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дорожного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39B7DF13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0C1C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5FEC57C0" w14:textId="13A6D27B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48D4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ABF4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9FA8" w14:textId="5A8CE5E4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1F5F8C97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BD3C" w14:textId="22880C76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«Правила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дорожного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движения»</w:t>
            </w:r>
          </w:p>
          <w:p w14:paraId="37697EC3" w14:textId="7E2C648C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6530E21E" w14:textId="4178A699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9903B0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фонематического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речи.</w:t>
            </w:r>
          </w:p>
        </w:tc>
      </w:tr>
      <w:tr w:rsidR="00220B12" w:rsidRPr="00CA79D1" w14:paraId="0C4224B4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41B7" w14:textId="4CD7E19D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6723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862E08C" w14:textId="340D9BD1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373E" w14:textId="577BB2B2" w:rsidR="00220B12" w:rsidRPr="00CA79D1" w:rsidRDefault="009903B0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444E" w14:textId="6AE366F2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«Мельница»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Ломовой</w:t>
            </w:r>
          </w:p>
        </w:tc>
      </w:tr>
      <w:tr w:rsidR="00220B12" w:rsidRPr="00CA79D1" w14:paraId="2E91FCA1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C1FD" w14:textId="330DD00F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AC4E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</w:t>
            </w:r>
          </w:p>
          <w:p w14:paraId="2CCCFFE2" w14:textId="0F4FFA0A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внимания)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57D2AA9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«Машины»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8151B9" w14:textId="1DDA61D3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«Транспорт»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291122" w14:textId="18FD248F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«Сигнал»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«Ц»)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83008B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C15F" w14:textId="1862242C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14:paraId="53DF0A10" w14:textId="440781FD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«Машина»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</w:p>
        </w:tc>
      </w:tr>
      <w:tr w:rsidR="00220B12" w:rsidRPr="00CA79D1" w14:paraId="327096EE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66C9" w14:textId="36F30B5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4976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внимательным!»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94ECA2" w14:textId="7338E81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46E4DC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95E0" w14:textId="3DACA7AF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«Казачок»,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</w:tc>
      </w:tr>
    </w:tbl>
    <w:p w14:paraId="245AF929" w14:textId="057FF5CB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№29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«Дом,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улица,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10B23EED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656C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CE0BDAC" w14:textId="77415EE4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365F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878B" w14:textId="77777777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BFB3" w14:textId="7F65D304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66B238DF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B82E" w14:textId="33089597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город»</w:t>
            </w:r>
          </w:p>
          <w:p w14:paraId="18BA8B63" w14:textId="54F0D70E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4782242A" w14:textId="06EACCEE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9903B0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03B0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мелодико-ритмическую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речью.</w:t>
            </w:r>
          </w:p>
        </w:tc>
      </w:tr>
      <w:tr w:rsidR="00220B12" w:rsidRPr="00CA79D1" w14:paraId="265DAB3A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A624" w14:textId="64B6075E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98D4" w14:textId="78C485EC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живешь?»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F9F07B" w14:textId="1CB5C59D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«Прогулка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городу».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7501" w14:textId="3B9CDC0D" w:rsidR="00220B12" w:rsidRPr="00CA79D1" w:rsidRDefault="009903B0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646F" w14:textId="1BF36EC4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«Прогулка»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2940DA3E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8CAF" w14:textId="645FA7D5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CFBF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14:paraId="0188AADF" w14:textId="445A5F1E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</w:p>
          <w:p w14:paraId="01CEFD7A" w14:textId="42A65145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перекатывание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мяча)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98B3599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</w:t>
            </w:r>
          </w:p>
          <w:p w14:paraId="59EE01B7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инструкции,</w:t>
            </w:r>
          </w:p>
          <w:p w14:paraId="49BD2FC5" w14:textId="20BBA678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«Путаница»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7692DF0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E813C0" w14:textId="52F0FEFE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4AA876" w14:textId="178946C6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«Посчитаем».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2D6625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8AE3" w14:textId="64ED0DD9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«Тик-так»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</w:t>
            </w:r>
          </w:p>
        </w:tc>
      </w:tr>
      <w:tr w:rsidR="00220B12" w:rsidRPr="00CA79D1" w14:paraId="143F0CD1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43B5" w14:textId="39236F59" w:rsidR="00220B12" w:rsidRPr="009903B0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C55D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«Паровоз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букашка»</w:t>
            </w:r>
          </w:p>
          <w:p w14:paraId="238F4B2A" w14:textId="73675E9E" w:rsidR="00220B12" w:rsidRPr="00CA79D1" w:rsidRDefault="008825B6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43424E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7F14" w14:textId="753923F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«Паровоз-букашка»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Ермолова,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</w:tr>
    </w:tbl>
    <w:p w14:paraId="51DB6CCA" w14:textId="5B6D5171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№30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«Космос»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2C3852C8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6A6E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AA4F120" w14:textId="4E7A502E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396E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24E0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7F24" w14:textId="7A2AADEF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69B7DC04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A02C" w14:textId="3C103499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«Космос»</w:t>
            </w:r>
          </w:p>
          <w:p w14:paraId="50295F79" w14:textId="3C5A6AFE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E40743B" w14:textId="2D51F11C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DD442A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мелодико-ритмической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речи.</w:t>
            </w:r>
          </w:p>
        </w:tc>
      </w:tr>
      <w:tr w:rsidR="00220B12" w:rsidRPr="00CA79D1" w14:paraId="6CB35463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6476" w14:textId="5FE62C7B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1247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19AE8FE" w14:textId="2D67365B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4837" w14:textId="4C26C2A4" w:rsidR="00220B12" w:rsidRPr="00CA79D1" w:rsidRDefault="00DD442A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4E0F" w14:textId="28E06DE4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тропинках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далеких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планет»</w:t>
            </w:r>
          </w:p>
        </w:tc>
      </w:tr>
      <w:tr w:rsidR="00220B12" w:rsidRPr="00CA79D1" w14:paraId="2C702478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49FC" w14:textId="0C48D6EF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114D" w14:textId="03D32A1A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«Таинственная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галактика»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9C9F20" w14:textId="5702E81B" w:rsidR="00220B12" w:rsidRPr="00CA79D1" w:rsidRDefault="00220B12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вселенной»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7BF107" w14:textId="77777777" w:rsidR="008825B6" w:rsidRDefault="00220B12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319154AF" w14:textId="51D20E50" w:rsidR="00220B12" w:rsidRPr="00CA79D1" w:rsidRDefault="00220B12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«Послание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6A910C" w14:textId="052F78EE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4B3A2D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8865" w14:textId="3B81D93C" w:rsidR="00220B12" w:rsidRPr="00CA79D1" w:rsidRDefault="00220B12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</w:t>
            </w:r>
          </w:p>
          <w:p w14:paraId="35945F70" w14:textId="2868316C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Фонограмма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</w:p>
          <w:p w14:paraId="181E0FE0" w14:textId="7BF7E465" w:rsidR="00220B12" w:rsidRPr="00CA79D1" w:rsidRDefault="00220B12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«Улетаем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луну»</w:t>
            </w:r>
          </w:p>
          <w:p w14:paraId="5453C317" w14:textId="7510950F" w:rsidR="00220B12" w:rsidRPr="00CA79D1" w:rsidRDefault="008825B6" w:rsidP="008825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Витлина,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Кагановой</w:t>
            </w:r>
            <w:proofErr w:type="spellEnd"/>
            <w:r w:rsidR="00220B12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47CBB3B4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E4A3" w14:textId="413F8618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2147" w14:textId="67DA447A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ракету»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44F06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75CB" w14:textId="64FBF04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Фонограмма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</w:p>
        </w:tc>
      </w:tr>
    </w:tbl>
    <w:p w14:paraId="6CB9DAC0" w14:textId="222AE926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№31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«Насекомые»</w:t>
      </w:r>
    </w:p>
    <w:tbl>
      <w:tblPr>
        <w:tblW w:w="15594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14226076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FA34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66D05981" w14:textId="0668A796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A80A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357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762C" w14:textId="170E91E3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9D022E0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469E" w14:textId="73EA4D91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«Насекомые»</w:t>
            </w:r>
          </w:p>
          <w:p w14:paraId="4830D445" w14:textId="70369EA9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144C2FBD" w14:textId="3FBE7697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DD442A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мелкую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моторику.</w:t>
            </w:r>
          </w:p>
        </w:tc>
      </w:tr>
      <w:tr w:rsidR="00220B12" w:rsidRPr="00CA79D1" w14:paraId="4230E83F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D493" w14:textId="454C397D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DDBB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5CA5E624" w14:textId="4F99E64C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CBA4" w14:textId="3DE9E776" w:rsidR="00220B12" w:rsidRPr="00CA79D1" w:rsidRDefault="00DD442A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219C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«Бодрый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шаг»,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Робера</w:t>
            </w:r>
            <w:proofErr w:type="spellEnd"/>
          </w:p>
          <w:p w14:paraId="78E3473D" w14:textId="1C43BFE3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три»</w:t>
            </w:r>
          </w:p>
        </w:tc>
      </w:tr>
      <w:tr w:rsidR="00220B12" w:rsidRPr="00CA79D1" w14:paraId="43508BEC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80BE" w14:textId="0B8CFD58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7E53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</w:t>
            </w:r>
          </w:p>
          <w:p w14:paraId="6A39DA47" w14:textId="0B66F29F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полюшке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бугром»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77CD27" w14:textId="077687A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5DC66C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«Муха»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C8D957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звукопроизношение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063892" w14:textId="6846A99B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«Жуки»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97DDC0" w14:textId="0D230EA8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«Комар»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4B505FF" w14:textId="14F5F8E8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«Муравей»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B3A9A8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DA41" w14:textId="77777777" w:rsidR="008825B6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роще»,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Римский-Корсаков</w:t>
            </w:r>
          </w:p>
          <w:p w14:paraId="1A805758" w14:textId="3F5ABA60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«Полет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шмеля»</w:t>
            </w:r>
          </w:p>
          <w:p w14:paraId="48A37F1E" w14:textId="28B82711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покажись»,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</w:p>
        </w:tc>
      </w:tr>
      <w:tr w:rsidR="00220B12" w:rsidRPr="00CA79D1" w14:paraId="777BC2C4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B767" w14:textId="3D22CF89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95A7" w14:textId="3B5AA6C3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друг!»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95FA17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16B4" w14:textId="68ED348F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«Куку»</w:t>
            </w:r>
          </w:p>
        </w:tc>
      </w:tr>
    </w:tbl>
    <w:p w14:paraId="61EBCF10" w14:textId="71E97649" w:rsidR="00220B12" w:rsidRPr="008825B6" w:rsidRDefault="00220B12" w:rsidP="008825B6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№32</w:t>
      </w:r>
      <w:r w:rsidR="004D7893"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8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374"/>
        <w:gridCol w:w="5990"/>
      </w:tblGrid>
      <w:tr w:rsidR="00220B12" w:rsidRPr="00CA79D1" w14:paraId="1EBE70FF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8E60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2229D27E" w14:textId="54A77AD1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E88A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DBE4" w14:textId="77777777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6090" w14:textId="2EEB8E8D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55AB001F" w14:textId="77777777" w:rsidTr="008825B6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A3B5" w14:textId="3274C45B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«Рыбы»</w:t>
            </w:r>
          </w:p>
          <w:p w14:paraId="58F20BA7" w14:textId="17FD23F8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8B5E8A6" w14:textId="3C06AFC9" w:rsidR="00220B12" w:rsidRPr="00CA79D1" w:rsidRDefault="00220B12" w:rsidP="0088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DD442A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-пространственной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зрительно–моторной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звукопроизносительной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мелодико-ритмической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речи.</w:t>
            </w:r>
          </w:p>
        </w:tc>
      </w:tr>
      <w:tr w:rsidR="00220B12" w:rsidRPr="00CA79D1" w14:paraId="799D0EC8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7A9C" w14:textId="566884E0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2BF3" w14:textId="77777777" w:rsidR="00775C32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367EF2F3" w14:textId="5ACCD8EF" w:rsidR="00775C32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  <w:p w14:paraId="2AB451CE" w14:textId="77777777" w:rsidR="00775C32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  <w:p w14:paraId="0ADC61E1" w14:textId="6B2F768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«Аквариум»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B8D9" w14:textId="130157DD" w:rsidR="00220B12" w:rsidRPr="00CA79D1" w:rsidRDefault="00DD442A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3AF0" w14:textId="7CCAF692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Шостаковича</w:t>
            </w:r>
          </w:p>
        </w:tc>
      </w:tr>
      <w:tr w:rsidR="00220B12" w:rsidRPr="00CA79D1" w14:paraId="69C5FAB4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09C4" w14:textId="7EF07869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C8EB" w14:textId="77777777" w:rsidR="00775C32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7C6877" w14:textId="0EA16B62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ыбка»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C062EA" w14:textId="61A13E54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«Щука»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59F8200" w14:textId="01E11168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«Ёрш»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4B0F6A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5869" w14:textId="4688CFB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«Щука»,</w:t>
            </w:r>
          </w:p>
          <w:p w14:paraId="5F9B7435" w14:textId="7B877BDA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Гавришевой,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220B12" w:rsidRPr="00CA79D1" w14:paraId="156A70BA" w14:textId="77777777" w:rsidTr="008825B6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C958" w14:textId="7D6469B2" w:rsidR="00220B12" w:rsidRPr="00DD442A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1BC6" w14:textId="17A75395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«Бежит,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плывет,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летит»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D23680" w14:textId="77777777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8F7C" w14:textId="0B8269FA" w:rsidR="00220B12" w:rsidRPr="00CA79D1" w:rsidRDefault="00220B12" w:rsidP="0088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«Задорный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</w:tr>
    </w:tbl>
    <w:p w14:paraId="2F733988" w14:textId="39712D4E" w:rsidR="00220B12" w:rsidRPr="00775C32" w:rsidRDefault="00220B12" w:rsidP="00775C32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№33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«Весна.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511D6106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E574" w14:textId="77777777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3CD9852F" w14:textId="528F0705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213B" w14:textId="77777777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C75F" w14:textId="77777777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79EE" w14:textId="1732D37B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0E9408E3" w14:textId="77777777" w:rsidTr="00775C32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FA8C" w14:textId="343CB319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«9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Мая»</w:t>
            </w:r>
          </w:p>
          <w:p w14:paraId="38DBAD25" w14:textId="36EEEF5C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5E8E27A7" w14:textId="7E964410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DD442A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</w:tr>
      <w:tr w:rsidR="00220B12" w:rsidRPr="00CA79D1" w14:paraId="033EEEA3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B06C" w14:textId="220C5CB6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C344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20EE15C6" w14:textId="64E67AAA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E0A" w14:textId="1A6ED4EA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8FEB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B12" w:rsidRPr="00CA79D1" w14:paraId="17600A6D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828A" w14:textId="09E8815C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09AA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14:paraId="0B7D98C4" w14:textId="57A8CFA0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06A20EF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</w:t>
            </w:r>
          </w:p>
          <w:p w14:paraId="6C5A5D42" w14:textId="3EE8B4BA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Морзе.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Радист.»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B8A6CF" w14:textId="027E30B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«Барабанщик»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3E43A88" w14:textId="3E209A2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-баты»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A61306" w14:textId="03C79BAF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34C00C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514C" w14:textId="3F645995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«Легкие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Бетховена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«Элементы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Тиличеевой;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«Элементы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казачка»,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Иорданского;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«Элементы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танцев»</w:t>
            </w:r>
          </w:p>
          <w:p w14:paraId="5B138848" w14:textId="2DDEE6C1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секрету»,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</w:tr>
      <w:tr w:rsidR="00220B12" w:rsidRPr="00CA79D1" w14:paraId="43010ACC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AA06" w14:textId="5661B7DE" w:rsidR="00220B12" w:rsidRPr="00DD442A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8B62" w14:textId="2D65CE6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ловянный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солдатик»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571B52" w14:textId="35ABDA6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релаксацию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C00835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B6EB" w14:textId="451BB9F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«Победа»,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Габичвадзе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Михалкова</w:t>
            </w:r>
          </w:p>
        </w:tc>
      </w:tr>
    </w:tbl>
    <w:p w14:paraId="1A07FB25" w14:textId="10BBD481" w:rsidR="00220B12" w:rsidRPr="00775C32" w:rsidRDefault="00220B12" w:rsidP="00775C32">
      <w:pPr>
        <w:shd w:val="clear" w:color="auto" w:fill="FFFFFF"/>
        <w:tabs>
          <w:tab w:val="left" w:pos="714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№34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«Цветы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луга,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сада»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374"/>
        <w:gridCol w:w="5990"/>
      </w:tblGrid>
      <w:tr w:rsidR="00220B12" w:rsidRPr="00CA79D1" w14:paraId="708BFF40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830C" w14:textId="77777777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42C23D93" w14:textId="321B1514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FE8E" w14:textId="77777777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525E" w14:textId="77777777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D69C" w14:textId="4BBBC4BF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42029DDB" w14:textId="77777777" w:rsidTr="00775C32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3F9F" w14:textId="48245155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луга,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сада»</w:t>
            </w:r>
          </w:p>
          <w:p w14:paraId="47B19CE4" w14:textId="2F18183A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03DCA069" w14:textId="4A662B15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797F87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97F87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0271C153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BFDC" w14:textId="6C4066BB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F1AC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28C34AF1" w14:textId="3CE4919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направлениях.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C84E" w14:textId="1D536E7A" w:rsidR="00220B12" w:rsidRPr="00CA79D1" w:rsidRDefault="00797F87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407D" w14:textId="4C72404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Надененко</w:t>
            </w:r>
          </w:p>
        </w:tc>
      </w:tr>
      <w:tr w:rsidR="00220B12" w:rsidRPr="00CA79D1" w14:paraId="041E41AC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2C52" w14:textId="4D8BF509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3537" w14:textId="70912694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825944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</w:t>
            </w:r>
          </w:p>
          <w:p w14:paraId="277526EB" w14:textId="376AFD40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Трямди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62D817" w14:textId="11732FE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«Цветки»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08D893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4910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солнышком»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Рандиной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16960A9" w14:textId="1AE0F16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Славиной</w:t>
            </w:r>
          </w:p>
          <w:p w14:paraId="02AE048C" w14:textId="1E8C4344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«Адажио»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</w:p>
          <w:p w14:paraId="68F11778" w14:textId="12416245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Энтина</w:t>
            </w:r>
            <w:proofErr w:type="spellEnd"/>
          </w:p>
        </w:tc>
      </w:tr>
      <w:tr w:rsidR="00220B12" w:rsidRPr="00CA79D1" w14:paraId="7214B287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1D42" w14:textId="16503E4F" w:rsidR="00220B12" w:rsidRPr="00797F87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7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83D1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</w:p>
          <w:p w14:paraId="3FD1222D" w14:textId="2875DB7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лужку»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18F0D6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2F70" w14:textId="4E596FA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«Кострома»,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</w:tc>
      </w:tr>
    </w:tbl>
    <w:p w14:paraId="1F11D2E4" w14:textId="33949B71" w:rsidR="00220B12" w:rsidRPr="00775C32" w:rsidRDefault="00220B12" w:rsidP="00775C32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Занятие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№35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«Обобщение.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380"/>
        <w:gridCol w:w="5984"/>
      </w:tblGrid>
      <w:tr w:rsidR="00220B12" w:rsidRPr="00CA79D1" w14:paraId="52813B5E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3366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2CC476DE" w14:textId="3AF2E154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FFF0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5323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1AFD" w14:textId="32A803A5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01908920" w14:textId="77777777" w:rsidTr="00775C32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6EB9" w14:textId="27FBE8B2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«Обобщение.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Диагностика»</w:t>
            </w:r>
          </w:p>
          <w:p w14:paraId="2AD7866D" w14:textId="4222531A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</w:p>
          <w:p w14:paraId="294CC78F" w14:textId="2D334466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DD442A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0B12" w:rsidRPr="00CA79D1" w14:paraId="2EFCF94D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51BD" w14:textId="41F19E54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A101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31F19395" w14:textId="01F9587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8AE5" w14:textId="4DAD91A3" w:rsidR="00220B12" w:rsidRPr="00CA79D1" w:rsidRDefault="00EE290E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07B4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«Бодрый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Робера</w:t>
            </w:r>
            <w:proofErr w:type="spellEnd"/>
          </w:p>
          <w:p w14:paraId="6B582128" w14:textId="07654F7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три»</w:t>
            </w:r>
          </w:p>
        </w:tc>
      </w:tr>
      <w:tr w:rsidR="00220B12" w:rsidRPr="00CA79D1" w14:paraId="2D722938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C149" w14:textId="35EA88D8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DDD7" w14:textId="55C484E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леечку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взяла»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56DA4B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«Медуница»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F67685" w14:textId="5C014EC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«Одуванчик»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316A870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</w:p>
          <w:p w14:paraId="292D9812" w14:textId="7748C3B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лужку»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52FB684" w14:textId="3D88A34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«Цветки»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79C6D6" w14:textId="3DEC1748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CDD443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616B" w14:textId="6F2911E2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распускается»</w:t>
            </w:r>
          </w:p>
          <w:p w14:paraId="5754E3FB" w14:textId="2895FED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«Сладкая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грёза»</w:t>
            </w:r>
          </w:p>
          <w:p w14:paraId="6EBB059F" w14:textId="12CE67A3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Попевки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«Медуница»,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«Одуванчик»</w:t>
            </w:r>
          </w:p>
          <w:p w14:paraId="17D3A51E" w14:textId="2897704B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Энтина</w:t>
            </w:r>
            <w:proofErr w:type="spellEnd"/>
          </w:p>
        </w:tc>
      </w:tr>
      <w:tr w:rsidR="00220B12" w:rsidRPr="00CA79D1" w14:paraId="39E908AB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2176" w14:textId="3D7EE5F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76B9" w14:textId="25460C1C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«Туча»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E6B5C4B" w14:textId="0B4B57AE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C06EDB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9795" w14:textId="15A002A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Танец-игра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«Злая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тучка»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Тухманова</w:t>
            </w:r>
            <w:proofErr w:type="spellEnd"/>
          </w:p>
        </w:tc>
      </w:tr>
    </w:tbl>
    <w:p w14:paraId="3BFE6449" w14:textId="1F8E9A25" w:rsidR="00220B12" w:rsidRPr="00775C32" w:rsidRDefault="00220B12" w:rsidP="00775C32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№36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«Повторение.</w:t>
      </w:r>
      <w:r w:rsidR="004D7893"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Диагностика»</w:t>
      </w:r>
    </w:p>
    <w:tbl>
      <w:tblPr>
        <w:tblW w:w="1559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410"/>
        <w:gridCol w:w="5954"/>
      </w:tblGrid>
      <w:tr w:rsidR="00220B12" w:rsidRPr="00CA79D1" w14:paraId="79DA27F2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0808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14:paraId="7DF2E7A1" w14:textId="1EDDBFCF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логоритмического</w:t>
            </w:r>
            <w:proofErr w:type="spellEnd"/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0BB0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570D" w14:textId="77777777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47B9" w14:textId="6E64A041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20B12" w:rsidRPr="00CA79D1" w14:paraId="2D528215" w14:textId="77777777" w:rsidTr="00775C32">
        <w:tc>
          <w:tcPr>
            <w:tcW w:w="155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6168" w14:textId="66F8834F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«Повторение.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Диагностика»</w:t>
            </w:r>
          </w:p>
          <w:p w14:paraId="1E149B3D" w14:textId="478C8530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музыкой.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материала.</w:t>
            </w:r>
          </w:p>
          <w:p w14:paraId="17943F71" w14:textId="6794EF84" w:rsidR="00220B12" w:rsidRPr="00CA79D1" w:rsidRDefault="00220B12" w:rsidP="00775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EE290E" w:rsidRPr="00CA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E290E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</w:tr>
      <w:tr w:rsidR="00220B12" w:rsidRPr="00CA79D1" w14:paraId="7332B15C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23AA" w14:textId="6D7DD6BB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4280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маршировка</w:t>
            </w:r>
          </w:p>
          <w:p w14:paraId="4A4607E6" w14:textId="79CB8A44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E5E8" w14:textId="36F1B7D0" w:rsidR="00220B12" w:rsidRPr="00CA79D1" w:rsidRDefault="00652F25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F07F" w14:textId="77777777" w:rsidR="00775C32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«Бодрый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спокойный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Робера</w:t>
            </w:r>
            <w:proofErr w:type="spellEnd"/>
          </w:p>
          <w:p w14:paraId="3FE5EFF0" w14:textId="34B7A969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три»</w:t>
            </w:r>
          </w:p>
        </w:tc>
      </w:tr>
      <w:tr w:rsidR="00220B12" w:rsidRPr="00CA79D1" w14:paraId="38785E25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1B31" w14:textId="41726513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21E8" w14:textId="3CF7DC4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косолапый»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24ABE7" w14:textId="0BCA56FA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жирафа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пятна»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E3A8F7" w14:textId="6C777DB9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D5E2DF" w14:textId="3F1F184B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442A"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соответственно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музыкальному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фрагменту»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6D685D" w14:textId="26F3D94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49B272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803A" w14:textId="53A2BFDA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Игры-песенки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Железновых</w:t>
            </w:r>
          </w:p>
          <w:p w14:paraId="16F70F7C" w14:textId="6FF7A446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77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  <w:p w14:paraId="1F19B66E" w14:textId="34292799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путешественники»</w:t>
            </w:r>
          </w:p>
        </w:tc>
      </w:tr>
      <w:tr w:rsidR="00220B12" w:rsidRPr="00CA79D1" w14:paraId="20CE2DD5" w14:textId="77777777" w:rsidTr="00775C3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9684" w14:textId="3656642F" w:rsidR="00220B12" w:rsidRPr="00EE290E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</w:t>
            </w:r>
            <w:r w:rsidR="004D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2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476F" w14:textId="12AFDDC2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лужку»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D01C01" w14:textId="7777777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326C" w14:textId="0B46CB57" w:rsidR="00220B12" w:rsidRPr="00CA79D1" w:rsidRDefault="00220B12" w:rsidP="0077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«Кострома»,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r w:rsidR="004D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</w:t>
            </w:r>
          </w:p>
        </w:tc>
      </w:tr>
    </w:tbl>
    <w:p w14:paraId="4418F953" w14:textId="77777777" w:rsidR="00775C32" w:rsidRDefault="00775C32" w:rsidP="004D78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75C32" w:rsidSect="00923A2C">
          <w:pgSz w:w="16838" w:h="11906" w:orient="landscape"/>
          <w:pgMar w:top="709" w:right="1134" w:bottom="1304" w:left="1134" w:header="709" w:footer="709" w:gutter="0"/>
          <w:cols w:space="708"/>
          <w:docGrid w:linePitch="360"/>
        </w:sectPr>
      </w:pPr>
    </w:p>
    <w:p w14:paraId="20C0FAA1" w14:textId="22453126" w:rsidR="00220B12" w:rsidRPr="009A1FA0" w:rsidRDefault="009A1FA0" w:rsidP="009A1FA0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2" w:name="_Toc20735322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3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ОРГАНИЗАЦИОННЫЙ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РАЗДЕЛ</w:t>
      </w:r>
      <w:bookmarkEnd w:id="12"/>
    </w:p>
    <w:p w14:paraId="265BB973" w14:textId="241E38A6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3" w:name="_Toc207353222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3.1</w:t>
      </w:r>
      <w:r w:rsidR="00775C3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Организационно-педагогические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условия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реализации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13"/>
    </w:p>
    <w:p w14:paraId="27E624C8" w14:textId="756A8AB8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занятий.</w:t>
      </w:r>
    </w:p>
    <w:p w14:paraId="431DC261" w14:textId="7A45736C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для:</w:t>
      </w:r>
    </w:p>
    <w:p w14:paraId="67B6E624" w14:textId="0CF1C652" w:rsidR="00220B12" w:rsidRPr="00775C32" w:rsidRDefault="00775C32" w:rsidP="00775C32">
      <w:pPr>
        <w:pStyle w:val="a3"/>
        <w:numPr>
          <w:ilvl w:val="1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рофессионального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A7EA49" w14:textId="0F879E12" w:rsidR="00220B12" w:rsidRPr="00775C32" w:rsidRDefault="00775C32" w:rsidP="00775C32">
      <w:pPr>
        <w:pStyle w:val="a3"/>
        <w:numPr>
          <w:ilvl w:val="1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онсультативной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D3F259" w14:textId="6C29C447" w:rsidR="00220B12" w:rsidRPr="00775C32" w:rsidRDefault="00775C32" w:rsidP="00775C32">
      <w:pPr>
        <w:pStyle w:val="a3"/>
        <w:numPr>
          <w:ilvl w:val="1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рганизационно-методического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взрослыми.</w:t>
      </w:r>
    </w:p>
    <w:p w14:paraId="700515AC" w14:textId="53FA98BD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условия:</w:t>
      </w:r>
    </w:p>
    <w:p w14:paraId="0E1D636B" w14:textId="1F1B787B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способностях;</w:t>
      </w:r>
    </w:p>
    <w:p w14:paraId="187BC422" w14:textId="5BB76843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особенностям;</w:t>
      </w:r>
    </w:p>
    <w:p w14:paraId="5F201209" w14:textId="5E946963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</w:p>
    <w:p w14:paraId="6C60BA42" w14:textId="3AE0D8C7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14:paraId="55D671C2" w14:textId="2E6FDCCE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14:paraId="1ED6FC04" w14:textId="2408F002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общения;</w:t>
      </w:r>
    </w:p>
    <w:p w14:paraId="388EE571" w14:textId="4E528ACE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насилия;</w:t>
      </w:r>
    </w:p>
    <w:p w14:paraId="5D04FE89" w14:textId="56071021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</w:p>
    <w:p w14:paraId="23A5A97C" w14:textId="6062ADD9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делом.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быть:</w:t>
      </w:r>
    </w:p>
    <w:p w14:paraId="2563BA1D" w14:textId="51808AE1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содержательно-насыщенной,</w:t>
      </w:r>
    </w:p>
    <w:p w14:paraId="7DE7A99F" w14:textId="3F08BEF0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трансформируемой,</w:t>
      </w:r>
    </w:p>
    <w:p w14:paraId="3B6336B7" w14:textId="6D8E8940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полифункциональной,</w:t>
      </w:r>
    </w:p>
    <w:p w14:paraId="6836F15B" w14:textId="3FD20DAB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вариативной,</w:t>
      </w:r>
    </w:p>
    <w:p w14:paraId="1ED618F6" w14:textId="6DA8F50D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доступной,</w:t>
      </w:r>
    </w:p>
    <w:p w14:paraId="1688543C" w14:textId="484D45D8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безопасной.</w:t>
      </w:r>
    </w:p>
    <w:p w14:paraId="0714447D" w14:textId="593C7543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поверить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14:paraId="2F9415DA" w14:textId="10C800D8" w:rsidR="00220B12" w:rsidRPr="009A1FA0" w:rsidRDefault="009A1FA0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4" w:name="_Toc207353223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3.2.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Материально-техническое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обеспечение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220B12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14"/>
    </w:p>
    <w:p w14:paraId="5F1706A3" w14:textId="74AACACA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14:paraId="11668F22" w14:textId="093C0B9C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РППС)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bookmarkStart w:id="15" w:name="_GoBack"/>
      <w:bookmarkEnd w:id="15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90E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90E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безопасна,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музыкальному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творчеству,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90E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90E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B247B1" w14:textId="0AE5534E" w:rsidR="00775C3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детей: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аудиоаппаратурой,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установкой,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нотным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СD-дисками,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шумовыми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костюмами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театральной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систематизированный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но-образовательного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14:paraId="5CBCEBF0" w14:textId="77777777" w:rsidR="00EE290E" w:rsidRDefault="00EE290E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EE290E" w:rsidSect="009A1FA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189C1F5" w14:textId="353A8918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Музыкальные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инструменты</w:t>
      </w:r>
    </w:p>
    <w:p w14:paraId="0CE295B8" w14:textId="1C12F50F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диатонический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9672C8" w14:textId="56D868B3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BE52AE" w14:textId="6CC22CED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767F9A" w14:textId="3E21EB1C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Маракасы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A0A1F18" w14:textId="1CC8CA90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57C824" w14:textId="1B2DADD5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A5E08C" w14:textId="3D69D2DA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A44209" w14:textId="3FC93CB9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8631AF" w14:textId="665ABE84" w:rsidR="00220B12" w:rsidRPr="00AF6558" w:rsidRDefault="00775C3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.Трещотки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0B797E" w14:textId="6E34089A" w:rsidR="00EE290E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Ксилофоны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26DF2F" w14:textId="11E56152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Атрибуты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занятий</w:t>
      </w:r>
    </w:p>
    <w:p w14:paraId="344D19AB" w14:textId="08F70F0F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DE77E3" w14:textId="16471FBE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A9ECDF" w14:textId="2A7F0BA1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AF103B4" w14:textId="0C703079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27B7F4" w14:textId="72C96736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Бубенцы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C8E1E3" w14:textId="20E573AB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картонные</w:t>
      </w:r>
    </w:p>
    <w:p w14:paraId="3E8E7790" w14:textId="3FF7752E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ягкие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</w:p>
    <w:p w14:paraId="7A8DAEB1" w14:textId="5F1FC86A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</w:t>
      </w:r>
    </w:p>
    <w:p w14:paraId="7C63C367" w14:textId="715EEDF4" w:rsidR="00220B12" w:rsidRPr="00AF6558" w:rsidRDefault="00A3200E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Ёмкости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12"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атрибутов</w:t>
      </w:r>
    </w:p>
    <w:p w14:paraId="5D9720B1" w14:textId="77777777" w:rsidR="00EE290E" w:rsidRDefault="00EE290E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E290E" w:rsidSect="009A1FA0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</w:p>
    <w:p w14:paraId="1A4C305F" w14:textId="11239DF4" w:rsidR="00220B12" w:rsidRPr="009A1FA0" w:rsidRDefault="00220B12" w:rsidP="009A1FA0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6" w:name="_Toc207353224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3.3.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Методическое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обеспечение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Программы</w:t>
      </w:r>
      <w:bookmarkEnd w:id="16"/>
    </w:p>
    <w:p w14:paraId="77E859FD" w14:textId="1349FF98" w:rsidR="00220B12" w:rsidRPr="00AF6558" w:rsidRDefault="00220B12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широкого,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результатами,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4D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осуществления.</w:t>
      </w:r>
    </w:p>
    <w:p w14:paraId="645A14CE" w14:textId="77777777" w:rsidR="00EE290E" w:rsidRDefault="00EE290E" w:rsidP="00775C3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E290E" w:rsidSect="009A1FA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1CA4882" w14:textId="12C81647" w:rsidR="00EE290E" w:rsidRPr="009A1FA0" w:rsidRDefault="00EE290E" w:rsidP="009A1FA0">
      <w:pPr>
        <w:pStyle w:val="1"/>
        <w:numPr>
          <w:ilvl w:val="1"/>
          <w:numId w:val="23"/>
        </w:num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7" w:name="_Toc207353225"/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СПИСОК</w:t>
      </w:r>
      <w:r w:rsidR="004D7893"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A1F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ЛИТЕРАТУРЫ</w:t>
      </w:r>
      <w:bookmarkEnd w:id="17"/>
    </w:p>
    <w:p w14:paraId="46F52D6E" w14:textId="7CC15C3A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Танцура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DCA715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02AD78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«Артикуляционная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C58A17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фонетико-фонематическим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Филичевой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Чиркиной;</w:t>
      </w:r>
    </w:p>
    <w:p w14:paraId="3193CD0C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Кислякова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«Логопедическая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2E0786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 «Ритмическая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E36212" w14:textId="77777777" w:rsidR="00802239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Гавришев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«Логопедические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распевки</w:t>
      </w:r>
      <w:proofErr w:type="spellEnd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35FD78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49AF86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DF73BB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67B4C9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«Игровая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8F536A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«Логопедическая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8005E3" w14:textId="7777777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Мерзлякова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6EC363" w14:textId="426FF987" w:rsidR="00802239" w:rsidRPr="00AF6558" w:rsidRDefault="00802239" w:rsidP="009A1FA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О.П. «Музыкальные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шедевры»</w:t>
      </w:r>
      <w:r w:rsidR="009A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623D25" w14:textId="77777777" w:rsidR="000321DE" w:rsidRDefault="000321DE" w:rsidP="00775C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21DE" w:rsidSect="009A1FA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C18CC" w14:textId="77777777" w:rsidR="000914A9" w:rsidRDefault="000914A9" w:rsidP="00137377">
      <w:pPr>
        <w:spacing w:after="0" w:line="240" w:lineRule="auto"/>
      </w:pPr>
      <w:r>
        <w:separator/>
      </w:r>
    </w:p>
  </w:endnote>
  <w:endnote w:type="continuationSeparator" w:id="0">
    <w:p w14:paraId="2A541C73" w14:textId="77777777" w:rsidR="000914A9" w:rsidRDefault="000914A9" w:rsidP="001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819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4AA4CF4" w14:textId="31AAD2AF" w:rsidR="00CF70AC" w:rsidRPr="00137377" w:rsidRDefault="00CF70A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3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3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3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EF9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1373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3EAA3B" w14:textId="77777777" w:rsidR="00CF70AC" w:rsidRDefault="00CF70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FE98E" w14:textId="77777777" w:rsidR="000914A9" w:rsidRDefault="000914A9" w:rsidP="00137377">
      <w:pPr>
        <w:spacing w:after="0" w:line="240" w:lineRule="auto"/>
      </w:pPr>
      <w:r>
        <w:separator/>
      </w:r>
    </w:p>
  </w:footnote>
  <w:footnote w:type="continuationSeparator" w:id="0">
    <w:p w14:paraId="3F13F209" w14:textId="77777777" w:rsidR="000914A9" w:rsidRDefault="000914A9" w:rsidP="0013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7A0"/>
    <w:multiLevelType w:val="hybridMultilevel"/>
    <w:tmpl w:val="F5F6A33E"/>
    <w:lvl w:ilvl="0" w:tplc="1E1EEBF2">
      <w:start w:val="1"/>
      <w:numFmt w:val="decimal"/>
      <w:lvlText w:val="3.%1"/>
      <w:lvlJc w:val="left"/>
      <w:pPr>
        <w:ind w:left="1429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3D571C"/>
    <w:multiLevelType w:val="hybridMultilevel"/>
    <w:tmpl w:val="1BB439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837BF"/>
    <w:multiLevelType w:val="multilevel"/>
    <w:tmpl w:val="B3D0C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859B7"/>
    <w:multiLevelType w:val="hybridMultilevel"/>
    <w:tmpl w:val="F1FAABCC"/>
    <w:lvl w:ilvl="0" w:tplc="9CBA13B4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63869E84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571B5"/>
    <w:multiLevelType w:val="hybridMultilevel"/>
    <w:tmpl w:val="09F2E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DC0145"/>
    <w:multiLevelType w:val="multilevel"/>
    <w:tmpl w:val="D870CB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6">
    <w:nsid w:val="18327B2A"/>
    <w:multiLevelType w:val="multilevel"/>
    <w:tmpl w:val="7D6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B3EBE"/>
    <w:multiLevelType w:val="hybridMultilevel"/>
    <w:tmpl w:val="8C1A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A1B3D"/>
    <w:multiLevelType w:val="multilevel"/>
    <w:tmpl w:val="484C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716D6"/>
    <w:multiLevelType w:val="hybridMultilevel"/>
    <w:tmpl w:val="84F4E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0D5C8E"/>
    <w:multiLevelType w:val="multilevel"/>
    <w:tmpl w:val="0BCCEE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  <w:sz w:val="28"/>
      </w:rPr>
    </w:lvl>
  </w:abstractNum>
  <w:abstractNum w:abstractNumId="11">
    <w:nsid w:val="26C507BC"/>
    <w:multiLevelType w:val="hybridMultilevel"/>
    <w:tmpl w:val="B406C94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53845714">
      <w:start w:val="1"/>
      <w:numFmt w:val="decimal"/>
      <w:lvlText w:val="%2."/>
      <w:lvlJc w:val="left"/>
      <w:pPr>
        <w:ind w:left="1429" w:hanging="360"/>
      </w:pPr>
      <w:rPr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9A7469"/>
    <w:multiLevelType w:val="multilevel"/>
    <w:tmpl w:val="D870CB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13">
    <w:nsid w:val="3E4B7214"/>
    <w:multiLevelType w:val="multilevel"/>
    <w:tmpl w:val="98D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44781"/>
    <w:multiLevelType w:val="hybridMultilevel"/>
    <w:tmpl w:val="D42E8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7B5DDD"/>
    <w:multiLevelType w:val="hybridMultilevel"/>
    <w:tmpl w:val="F06044E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1FAF"/>
    <w:multiLevelType w:val="multilevel"/>
    <w:tmpl w:val="609A8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B31B6"/>
    <w:multiLevelType w:val="hybridMultilevel"/>
    <w:tmpl w:val="AF8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D13F4"/>
    <w:multiLevelType w:val="multilevel"/>
    <w:tmpl w:val="4F8C44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459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972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50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9028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0112" w:hanging="1440"/>
      </w:pPr>
      <w:rPr>
        <w:rFonts w:hint="default"/>
        <w:b/>
        <w:sz w:val="28"/>
      </w:rPr>
    </w:lvl>
  </w:abstractNum>
  <w:abstractNum w:abstractNumId="19">
    <w:nsid w:val="600208B5"/>
    <w:multiLevelType w:val="hybridMultilevel"/>
    <w:tmpl w:val="6148A6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287AC2"/>
    <w:multiLevelType w:val="hybridMultilevel"/>
    <w:tmpl w:val="B922E9BA"/>
    <w:lvl w:ilvl="0" w:tplc="3B1C0E6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2691C63"/>
    <w:multiLevelType w:val="multilevel"/>
    <w:tmpl w:val="8F88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CA1AAF"/>
    <w:multiLevelType w:val="multilevel"/>
    <w:tmpl w:val="E7483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F876B7"/>
    <w:multiLevelType w:val="hybridMultilevel"/>
    <w:tmpl w:val="E81E56D6"/>
    <w:lvl w:ilvl="0" w:tplc="B1580B98">
      <w:start w:val="1"/>
      <w:numFmt w:val="decimal"/>
      <w:lvlText w:val="3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F24B5"/>
    <w:multiLevelType w:val="multilevel"/>
    <w:tmpl w:val="D870CB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7"/>
  </w:num>
  <w:num w:numId="9">
    <w:abstractNumId w:val="17"/>
  </w:num>
  <w:num w:numId="10">
    <w:abstractNumId w:val="19"/>
  </w:num>
  <w:num w:numId="11">
    <w:abstractNumId w:val="9"/>
  </w:num>
  <w:num w:numId="12">
    <w:abstractNumId w:val="1"/>
  </w:num>
  <w:num w:numId="13">
    <w:abstractNumId w:val="20"/>
  </w:num>
  <w:num w:numId="14">
    <w:abstractNumId w:val="14"/>
  </w:num>
  <w:num w:numId="15">
    <w:abstractNumId w:val="24"/>
  </w:num>
  <w:num w:numId="16">
    <w:abstractNumId w:val="12"/>
  </w:num>
  <w:num w:numId="17">
    <w:abstractNumId w:val="5"/>
  </w:num>
  <w:num w:numId="18">
    <w:abstractNumId w:val="3"/>
  </w:num>
  <w:num w:numId="19">
    <w:abstractNumId w:val="23"/>
  </w:num>
  <w:num w:numId="20">
    <w:abstractNumId w:val="0"/>
  </w:num>
  <w:num w:numId="21">
    <w:abstractNumId w:val="15"/>
  </w:num>
  <w:num w:numId="22">
    <w:abstractNumId w:val="4"/>
  </w:num>
  <w:num w:numId="23">
    <w:abstractNumId w:val="1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6D"/>
    <w:rsid w:val="000321DE"/>
    <w:rsid w:val="000914A9"/>
    <w:rsid w:val="00094210"/>
    <w:rsid w:val="001166EB"/>
    <w:rsid w:val="00137377"/>
    <w:rsid w:val="001C368E"/>
    <w:rsid w:val="001F4CDF"/>
    <w:rsid w:val="00220B12"/>
    <w:rsid w:val="00257C0C"/>
    <w:rsid w:val="00335EF9"/>
    <w:rsid w:val="003D676D"/>
    <w:rsid w:val="004466D0"/>
    <w:rsid w:val="004D7893"/>
    <w:rsid w:val="00591898"/>
    <w:rsid w:val="00601935"/>
    <w:rsid w:val="00652F25"/>
    <w:rsid w:val="006A1D90"/>
    <w:rsid w:val="00775C32"/>
    <w:rsid w:val="00782EEA"/>
    <w:rsid w:val="00797F87"/>
    <w:rsid w:val="007F2A96"/>
    <w:rsid w:val="00802239"/>
    <w:rsid w:val="008825B6"/>
    <w:rsid w:val="0090474F"/>
    <w:rsid w:val="00923A2C"/>
    <w:rsid w:val="009903B0"/>
    <w:rsid w:val="009A1FA0"/>
    <w:rsid w:val="009D0749"/>
    <w:rsid w:val="009D204C"/>
    <w:rsid w:val="00A3200E"/>
    <w:rsid w:val="00AA5323"/>
    <w:rsid w:val="00AE5A36"/>
    <w:rsid w:val="00AF6558"/>
    <w:rsid w:val="00B66B83"/>
    <w:rsid w:val="00CA79D1"/>
    <w:rsid w:val="00CF70AC"/>
    <w:rsid w:val="00DB6E4A"/>
    <w:rsid w:val="00DC658A"/>
    <w:rsid w:val="00DD442A"/>
    <w:rsid w:val="00E332CC"/>
    <w:rsid w:val="00EE290E"/>
    <w:rsid w:val="00F47D87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910A"/>
  <w15:chartTrackingRefBased/>
  <w15:docId w15:val="{798EDE01-3341-4297-8018-12CB5B6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20B12"/>
  </w:style>
  <w:style w:type="paragraph" w:customStyle="1" w:styleId="msonormal0">
    <w:name w:val="msonormal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0B12"/>
  </w:style>
  <w:style w:type="paragraph" w:customStyle="1" w:styleId="c26">
    <w:name w:val="c26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20B12"/>
  </w:style>
  <w:style w:type="character" w:customStyle="1" w:styleId="c57">
    <w:name w:val="c57"/>
    <w:basedOn w:val="a0"/>
    <w:rsid w:val="00220B12"/>
  </w:style>
  <w:style w:type="character" w:customStyle="1" w:styleId="c52">
    <w:name w:val="c52"/>
    <w:basedOn w:val="a0"/>
    <w:rsid w:val="00220B12"/>
  </w:style>
  <w:style w:type="character" w:customStyle="1" w:styleId="c10">
    <w:name w:val="c10"/>
    <w:basedOn w:val="a0"/>
    <w:rsid w:val="00220B12"/>
  </w:style>
  <w:style w:type="paragraph" w:customStyle="1" w:styleId="c60">
    <w:name w:val="c60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20B12"/>
  </w:style>
  <w:style w:type="paragraph" w:customStyle="1" w:styleId="c8">
    <w:name w:val="c8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20B12"/>
  </w:style>
  <w:style w:type="paragraph" w:customStyle="1" w:styleId="c0">
    <w:name w:val="c0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0B12"/>
  </w:style>
  <w:style w:type="paragraph" w:customStyle="1" w:styleId="c75">
    <w:name w:val="c75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20B12"/>
  </w:style>
  <w:style w:type="paragraph" w:customStyle="1" w:styleId="c37">
    <w:name w:val="c37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20B12"/>
  </w:style>
  <w:style w:type="character" w:customStyle="1" w:styleId="c80">
    <w:name w:val="c80"/>
    <w:basedOn w:val="a0"/>
    <w:rsid w:val="00220B12"/>
  </w:style>
  <w:style w:type="character" w:customStyle="1" w:styleId="c19">
    <w:name w:val="c19"/>
    <w:basedOn w:val="a0"/>
    <w:rsid w:val="00220B12"/>
  </w:style>
  <w:style w:type="paragraph" w:customStyle="1" w:styleId="c72">
    <w:name w:val="c72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20B12"/>
  </w:style>
  <w:style w:type="character" w:customStyle="1" w:styleId="c43">
    <w:name w:val="c43"/>
    <w:basedOn w:val="a0"/>
    <w:rsid w:val="00220B12"/>
  </w:style>
  <w:style w:type="paragraph" w:customStyle="1" w:styleId="c90">
    <w:name w:val="c90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20B12"/>
  </w:style>
  <w:style w:type="character" w:customStyle="1" w:styleId="c4">
    <w:name w:val="c4"/>
    <w:basedOn w:val="a0"/>
    <w:rsid w:val="00220B12"/>
  </w:style>
  <w:style w:type="character" w:customStyle="1" w:styleId="c56">
    <w:name w:val="c56"/>
    <w:basedOn w:val="a0"/>
    <w:rsid w:val="00220B12"/>
  </w:style>
  <w:style w:type="character" w:customStyle="1" w:styleId="c6">
    <w:name w:val="c6"/>
    <w:basedOn w:val="a0"/>
    <w:rsid w:val="00220B12"/>
  </w:style>
  <w:style w:type="paragraph" w:customStyle="1" w:styleId="c48">
    <w:name w:val="c48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2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0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OC Heading"/>
    <w:basedOn w:val="1"/>
    <w:next w:val="a"/>
    <w:uiPriority w:val="39"/>
    <w:unhideWhenUsed/>
    <w:qFormat/>
    <w:rsid w:val="009A1FA0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37377"/>
    <w:pPr>
      <w:tabs>
        <w:tab w:val="left" w:pos="993"/>
        <w:tab w:val="right" w:leader="dot" w:pos="9345"/>
      </w:tabs>
      <w:spacing w:after="100"/>
      <w:ind w:firstLine="709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A1FA0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9A1FA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3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377"/>
  </w:style>
  <w:style w:type="paragraph" w:styleId="a8">
    <w:name w:val="footer"/>
    <w:basedOn w:val="a"/>
    <w:link w:val="a9"/>
    <w:uiPriority w:val="99"/>
    <w:unhideWhenUsed/>
    <w:rsid w:val="0013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377"/>
  </w:style>
  <w:style w:type="paragraph" w:styleId="aa">
    <w:name w:val="No Spacing"/>
    <w:link w:val="ab"/>
    <w:uiPriority w:val="1"/>
    <w:qFormat/>
    <w:rsid w:val="00CF70AC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CF70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016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07A9-97C2-4041-99A7-E6D30782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52</Pages>
  <Words>12208</Words>
  <Characters>69588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2025-08-07T09:11:00Z</dcterms:created>
  <dcterms:modified xsi:type="dcterms:W3CDTF">2025-09-02T10:56:00Z</dcterms:modified>
</cp:coreProperties>
</file>