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48E" w:rsidRDefault="004F57B8">
      <w:pPr>
        <w:tabs>
          <w:tab w:val="left" w:pos="4005"/>
        </w:tabs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ПРИНЯТО:   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УТВЕРЖДАЮ:</w:t>
      </w:r>
    </w:p>
    <w:p w:rsidR="0064748E" w:rsidRDefault="004F57B8">
      <w:pPr>
        <w:spacing w:after="0" w:line="240" w:lineRule="atLeast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педагогическом совете                                         Заведующий</w:t>
      </w:r>
    </w:p>
    <w:p w:rsidR="0064748E" w:rsidRDefault="004F57B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№1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 w:rsidR="003E1DA3">
        <w:rPr>
          <w:rFonts w:ascii="Times New Roman" w:eastAsia="Calibri" w:hAnsi="Times New Roman" w:cs="Times New Roman"/>
          <w:sz w:val="28"/>
          <w:szCs w:val="28"/>
        </w:rPr>
        <w:t>29</w:t>
      </w:r>
      <w:r>
        <w:rPr>
          <w:rFonts w:ascii="Times New Roman" w:eastAsia="Calibri" w:hAnsi="Times New Roman" w:cs="Times New Roman"/>
          <w:sz w:val="28"/>
          <w:szCs w:val="28"/>
        </w:rPr>
        <w:t>.08.2025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МБДОУ детский сад</w:t>
      </w:r>
    </w:p>
    <w:p w:rsidR="0064748E" w:rsidRDefault="004F57B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«Весёлая планета»</w:t>
      </w:r>
    </w:p>
    <w:p w:rsidR="0064748E" w:rsidRDefault="004F57B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_______ Рябухина А.В.</w:t>
      </w:r>
    </w:p>
    <w:p w:rsidR="0064748E" w:rsidRDefault="004F57B8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Приказ №  </w:t>
      </w:r>
      <w:r w:rsidR="003E1DA3">
        <w:rPr>
          <w:rFonts w:ascii="Times New Roman" w:eastAsia="Calibri" w:hAnsi="Times New Roman" w:cs="Times New Roman"/>
          <w:sz w:val="28"/>
          <w:szCs w:val="28"/>
        </w:rPr>
        <w:t xml:space="preserve"> 66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E1DA3">
        <w:rPr>
          <w:rFonts w:ascii="Times New Roman" w:eastAsia="Calibri" w:hAnsi="Times New Roman" w:cs="Times New Roman"/>
          <w:sz w:val="28"/>
          <w:szCs w:val="28"/>
        </w:rPr>
        <w:t>29.08.</w:t>
      </w:r>
      <w:r>
        <w:rPr>
          <w:rFonts w:ascii="Times New Roman" w:eastAsia="Calibri" w:hAnsi="Times New Roman" w:cs="Times New Roman"/>
          <w:sz w:val="28"/>
          <w:szCs w:val="28"/>
        </w:rPr>
        <w:t>2025г.</w:t>
      </w:r>
    </w:p>
    <w:p w:rsidR="0064748E" w:rsidRDefault="0064748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748E" w:rsidRDefault="0064748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748E" w:rsidRDefault="0064748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748E" w:rsidRDefault="0064748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748E" w:rsidRDefault="0064748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748E" w:rsidRDefault="004F57B8">
      <w:pPr>
        <w:tabs>
          <w:tab w:val="left" w:pos="-288"/>
        </w:tabs>
        <w:spacing w:after="200" w:line="276" w:lineRule="auto"/>
        <w:ind w:hanging="3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Программа дополнительного образования</w:t>
      </w:r>
    </w:p>
    <w:p w:rsidR="0064748E" w:rsidRDefault="003E1DA3">
      <w:pPr>
        <w:tabs>
          <w:tab w:val="left" w:pos="-288"/>
        </w:tabs>
        <w:spacing w:after="200" w:line="276" w:lineRule="auto"/>
        <w:ind w:hanging="34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4F57B8">
        <w:rPr>
          <w:rFonts w:ascii="Times New Roman" w:eastAsia="Calibri" w:hAnsi="Times New Roman" w:cs="Times New Roman"/>
          <w:b/>
          <w:sz w:val="28"/>
          <w:szCs w:val="28"/>
        </w:rPr>
        <w:t>уристко</w:t>
      </w:r>
      <w:proofErr w:type="spellEnd"/>
      <w:r w:rsidR="004F57B8">
        <w:rPr>
          <w:rFonts w:ascii="Times New Roman" w:eastAsia="Calibri" w:hAnsi="Times New Roman" w:cs="Times New Roman"/>
          <w:b/>
          <w:sz w:val="28"/>
          <w:szCs w:val="28"/>
        </w:rPr>
        <w:t>-краеведческой направленности</w:t>
      </w:r>
    </w:p>
    <w:p w:rsidR="0064748E" w:rsidRDefault="004F57B8">
      <w:pPr>
        <w:tabs>
          <w:tab w:val="left" w:pos="-288"/>
        </w:tabs>
        <w:spacing w:after="200" w:line="276" w:lineRule="auto"/>
        <w:ind w:hanging="3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«Казачата»</w:t>
      </w:r>
    </w:p>
    <w:p w:rsidR="0064748E" w:rsidRDefault="004F57B8">
      <w:pPr>
        <w:tabs>
          <w:tab w:val="left" w:pos="-288"/>
        </w:tabs>
        <w:spacing w:after="200" w:line="276" w:lineRule="auto"/>
        <w:ind w:hanging="3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детей подготовительной группы дошкольного возраста</w:t>
      </w:r>
      <w:r w:rsidR="003E1D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(от 6 до 7 лет)</w:t>
      </w:r>
    </w:p>
    <w:p w:rsidR="0064748E" w:rsidRDefault="004F57B8">
      <w:pPr>
        <w:tabs>
          <w:tab w:val="left" w:pos="-288"/>
        </w:tabs>
        <w:spacing w:after="200" w:line="276" w:lineRule="auto"/>
        <w:ind w:hanging="3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2025-2026учебный год.</w:t>
      </w:r>
    </w:p>
    <w:p w:rsidR="0064748E" w:rsidRDefault="0064748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748E" w:rsidRDefault="006474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748E" w:rsidRDefault="006474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748E" w:rsidRDefault="006474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748E" w:rsidRDefault="0064748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4748E" w:rsidRDefault="004F57B8">
      <w:pPr>
        <w:spacing w:after="0" w:line="240" w:lineRule="atLeast"/>
        <w:ind w:left="708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64748E" w:rsidRDefault="0064748E">
      <w:pPr>
        <w:spacing w:after="0" w:line="240" w:lineRule="atLeast"/>
        <w:ind w:left="7088"/>
        <w:rPr>
          <w:rFonts w:ascii="Times New Roman" w:eastAsia="Calibri" w:hAnsi="Times New Roman" w:cs="Times New Roman"/>
          <w:sz w:val="28"/>
          <w:szCs w:val="28"/>
        </w:rPr>
      </w:pPr>
    </w:p>
    <w:p w:rsidR="0064748E" w:rsidRDefault="0064748E">
      <w:pPr>
        <w:spacing w:after="0" w:line="240" w:lineRule="atLeast"/>
        <w:ind w:left="7088"/>
        <w:rPr>
          <w:rFonts w:ascii="Times New Roman" w:eastAsia="Calibri" w:hAnsi="Times New Roman" w:cs="Times New Roman"/>
          <w:sz w:val="28"/>
          <w:szCs w:val="28"/>
        </w:rPr>
      </w:pPr>
    </w:p>
    <w:p w:rsidR="0064748E" w:rsidRDefault="0064748E">
      <w:pPr>
        <w:spacing w:after="0" w:line="240" w:lineRule="atLeast"/>
        <w:ind w:left="7088"/>
        <w:rPr>
          <w:rFonts w:ascii="Times New Roman" w:eastAsia="Calibri" w:hAnsi="Times New Roman" w:cs="Times New Roman"/>
          <w:sz w:val="28"/>
          <w:szCs w:val="28"/>
        </w:rPr>
      </w:pPr>
    </w:p>
    <w:p w:rsidR="0064748E" w:rsidRDefault="0064748E">
      <w:pPr>
        <w:spacing w:after="0" w:line="240" w:lineRule="atLeast"/>
        <w:ind w:left="7088"/>
        <w:rPr>
          <w:rFonts w:ascii="Times New Roman" w:eastAsia="Calibri" w:hAnsi="Times New Roman" w:cs="Times New Roman"/>
          <w:sz w:val="28"/>
          <w:szCs w:val="28"/>
        </w:rPr>
      </w:pPr>
    </w:p>
    <w:p w:rsidR="0064748E" w:rsidRDefault="0064748E">
      <w:pPr>
        <w:spacing w:after="0" w:line="240" w:lineRule="atLeast"/>
        <w:ind w:left="7088"/>
        <w:rPr>
          <w:rFonts w:ascii="Times New Roman" w:eastAsia="Calibri" w:hAnsi="Times New Roman" w:cs="Times New Roman"/>
          <w:sz w:val="28"/>
          <w:szCs w:val="28"/>
        </w:rPr>
      </w:pPr>
    </w:p>
    <w:p w:rsidR="0064748E" w:rsidRDefault="004F57B8">
      <w:pPr>
        <w:spacing w:after="0" w:line="240" w:lineRule="atLeast"/>
        <w:ind w:left="7088"/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Разработчик:    </w:t>
      </w:r>
    </w:p>
    <w:p w:rsidR="0064748E" w:rsidRDefault="004F57B8">
      <w:pPr>
        <w:spacing w:after="0" w:line="240" w:lineRule="atLeast"/>
        <w:ind w:left="7088"/>
      </w:pPr>
      <w:r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64748E" w:rsidRDefault="004F57B8">
      <w:pPr>
        <w:spacing w:after="0" w:line="240" w:lineRule="atLeast"/>
        <w:ind w:left="7088"/>
      </w:pPr>
      <w:r>
        <w:rPr>
          <w:rFonts w:ascii="Times New Roman" w:eastAsia="Calibri" w:hAnsi="Times New Roman" w:cs="Times New Roman"/>
          <w:sz w:val="28"/>
          <w:szCs w:val="28"/>
        </w:rPr>
        <w:t>Дудка Н.В.</w:t>
      </w:r>
    </w:p>
    <w:p w:rsidR="0064748E" w:rsidRDefault="004F57B8">
      <w:pPr>
        <w:spacing w:after="0" w:line="240" w:lineRule="atLeast"/>
        <w:ind w:left="7088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</w:p>
    <w:p w:rsidR="0064748E" w:rsidRDefault="004F57B8">
      <w:pPr>
        <w:spacing w:after="0" w:line="240" w:lineRule="atLeast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64748E" w:rsidRDefault="004F57B8">
      <w:pPr>
        <w:spacing w:after="0" w:line="240" w:lineRule="atLeast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п.Орловский</w:t>
      </w:r>
      <w:proofErr w:type="spellEnd"/>
    </w:p>
    <w:p w:rsidR="0064748E" w:rsidRDefault="004F57B8">
      <w:pPr>
        <w:spacing w:after="0" w:line="240" w:lineRule="atLeast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2025 г.</w:t>
      </w:r>
    </w:p>
    <w:p w:rsidR="0064748E" w:rsidRDefault="0064748E">
      <w:pPr>
        <w:spacing w:after="0" w:line="240" w:lineRule="atLeast"/>
        <w:ind w:left="3544"/>
        <w:rPr>
          <w:rFonts w:ascii="Times New Roman" w:eastAsia="Calibri" w:hAnsi="Times New Roman" w:cs="Times New Roman"/>
          <w:sz w:val="28"/>
          <w:szCs w:val="28"/>
        </w:rPr>
      </w:pPr>
    </w:p>
    <w:p w:rsidR="0064748E" w:rsidRDefault="0064748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4F57B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64748E" w:rsidRDefault="004F57B8">
      <w:pPr>
        <w:spacing w:before="240" w:after="0" w:line="6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:</w:t>
      </w:r>
      <w:proofErr w:type="gramEnd"/>
    </w:p>
    <w:p w:rsidR="0064748E" w:rsidRDefault="004F57B8">
      <w:pPr>
        <w:pStyle w:val="ac"/>
        <w:numPr>
          <w:ilvl w:val="0"/>
          <w:numId w:val="11"/>
        </w:numPr>
        <w:spacing w:before="240" w:after="0" w:line="60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Пояснительная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записка  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3-7стр.</w:t>
      </w:r>
    </w:p>
    <w:p w:rsidR="0064748E" w:rsidRDefault="004F57B8">
      <w:pPr>
        <w:pStyle w:val="ac"/>
        <w:numPr>
          <w:ilvl w:val="0"/>
          <w:numId w:val="12"/>
        </w:numPr>
        <w:spacing w:before="240" w:after="0" w:line="60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план-  8-9стр.</w:t>
      </w:r>
    </w:p>
    <w:p w:rsidR="0064748E" w:rsidRDefault="004F57B8">
      <w:pPr>
        <w:pStyle w:val="ac"/>
        <w:numPr>
          <w:ilvl w:val="0"/>
          <w:numId w:val="13"/>
        </w:numPr>
        <w:spacing w:before="240" w:after="0" w:line="60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Календарно-тематический план- 10-14</w:t>
      </w:r>
    </w:p>
    <w:p w:rsidR="0064748E" w:rsidRDefault="004F57B8">
      <w:pPr>
        <w:pStyle w:val="ac"/>
        <w:numPr>
          <w:ilvl w:val="0"/>
          <w:numId w:val="14"/>
        </w:numPr>
        <w:spacing w:before="240" w:after="0" w:line="60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изучаемого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курса  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</w:p>
    <w:p w:rsidR="0064748E" w:rsidRDefault="004F57B8">
      <w:pPr>
        <w:pStyle w:val="ac"/>
        <w:numPr>
          <w:ilvl w:val="0"/>
          <w:numId w:val="15"/>
        </w:numPr>
        <w:spacing w:before="240" w:after="0" w:line="60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Организационно-педагогические условия -16</w:t>
      </w:r>
    </w:p>
    <w:p w:rsidR="0064748E" w:rsidRDefault="004F57B8">
      <w:pPr>
        <w:pStyle w:val="ac"/>
        <w:numPr>
          <w:ilvl w:val="0"/>
          <w:numId w:val="16"/>
        </w:numPr>
        <w:spacing w:before="240" w:after="0" w:line="6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Список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литературы.-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</w:p>
    <w:p w:rsidR="0064748E" w:rsidRDefault="004F57B8">
      <w:pPr>
        <w:pStyle w:val="ac"/>
        <w:numPr>
          <w:ilvl w:val="0"/>
          <w:numId w:val="17"/>
        </w:numPr>
        <w:spacing w:before="240" w:after="0" w:line="6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занятие.-</w:t>
      </w:r>
      <w:proofErr w:type="gramEnd"/>
      <w:r>
        <w:rPr>
          <w:rFonts w:ascii="Times New Roman" w:hAnsi="Times New Roman" w:cs="Times New Roman"/>
          <w:sz w:val="28"/>
          <w:szCs w:val="28"/>
        </w:rPr>
        <w:t>18</w:t>
      </w:r>
    </w:p>
    <w:p w:rsidR="0064748E" w:rsidRDefault="004F57B8">
      <w:pPr>
        <w:pStyle w:val="ac"/>
        <w:numPr>
          <w:ilvl w:val="0"/>
          <w:numId w:val="18"/>
        </w:numPr>
        <w:spacing w:before="240" w:after="0" w:line="6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детей.-</w:t>
      </w:r>
      <w:proofErr w:type="gramEnd"/>
      <w:r>
        <w:rPr>
          <w:rFonts w:ascii="Times New Roman" w:hAnsi="Times New Roman" w:cs="Times New Roman"/>
          <w:sz w:val="28"/>
          <w:szCs w:val="28"/>
        </w:rPr>
        <w:t>18</w:t>
      </w:r>
    </w:p>
    <w:p w:rsidR="0064748E" w:rsidRDefault="004F57B8">
      <w:pPr>
        <w:pStyle w:val="ac"/>
        <w:numPr>
          <w:ilvl w:val="0"/>
          <w:numId w:val="19"/>
        </w:numPr>
        <w:spacing w:before="240" w:after="0" w:line="6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родителями-19-10</w:t>
      </w:r>
    </w:p>
    <w:p w:rsidR="0064748E" w:rsidRDefault="0064748E">
      <w:pPr>
        <w:rPr>
          <w:rFonts w:ascii="Times New Roman" w:hAnsi="Times New Roman" w:cs="Times New Roman"/>
          <w:sz w:val="28"/>
          <w:szCs w:val="28"/>
        </w:rPr>
      </w:pPr>
    </w:p>
    <w:p w:rsidR="0064748E" w:rsidRDefault="0064748E">
      <w:pPr>
        <w:rPr>
          <w:sz w:val="28"/>
          <w:szCs w:val="28"/>
        </w:rPr>
      </w:pPr>
    </w:p>
    <w:p w:rsidR="0064748E" w:rsidRDefault="0064748E">
      <w:pPr>
        <w:rPr>
          <w:sz w:val="28"/>
          <w:szCs w:val="28"/>
        </w:rPr>
      </w:pPr>
    </w:p>
    <w:p w:rsidR="0064748E" w:rsidRDefault="0064748E">
      <w:pPr>
        <w:rPr>
          <w:sz w:val="28"/>
          <w:szCs w:val="28"/>
        </w:rPr>
      </w:pPr>
    </w:p>
    <w:p w:rsidR="0064748E" w:rsidRDefault="0064748E">
      <w:pPr>
        <w:rPr>
          <w:sz w:val="28"/>
          <w:szCs w:val="28"/>
        </w:rPr>
      </w:pPr>
    </w:p>
    <w:p w:rsidR="0064748E" w:rsidRDefault="0064748E">
      <w:pPr>
        <w:rPr>
          <w:sz w:val="28"/>
          <w:szCs w:val="28"/>
        </w:rPr>
      </w:pPr>
    </w:p>
    <w:p w:rsidR="0064748E" w:rsidRDefault="0064748E">
      <w:pPr>
        <w:rPr>
          <w:sz w:val="28"/>
          <w:szCs w:val="28"/>
        </w:rPr>
      </w:pPr>
    </w:p>
    <w:p w:rsidR="0064748E" w:rsidRDefault="0064748E">
      <w:pPr>
        <w:rPr>
          <w:sz w:val="28"/>
          <w:szCs w:val="28"/>
        </w:rPr>
      </w:pPr>
    </w:p>
    <w:p w:rsidR="0064748E" w:rsidRDefault="004F57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64748E" w:rsidRDefault="004F57B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Пояснительная записка</w:t>
      </w:r>
    </w:p>
    <w:p w:rsidR="0064748E" w:rsidRDefault="0064748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последние годы в российской системе дошкольного образования произошли определенные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позитивные перемены: обновляется содержание образования и воспитания детей.</w:t>
      </w: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Будущее любой страны всегда зависит от того, как будет расти и развиваться ее культурный, нравственный, интеллектуальный потенциал – дети. А будущее детей находится в прямой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 от социальной и экономической структуры общества.</w:t>
      </w: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Современные подходы к дошкольному образованию требуют создания условий для приобщения ребенка 21 века к национальным и общенациональным ценностям, истории родного края.</w:t>
      </w: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Концепция патриоти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воспитания граждан Российской Федерации определяет: «Патриотизм — одно из наиболее глубоких человеческих чувств, закрепленных веками и тысячелетиями. Под ним понимается преданность и любовь к своему Отечеству, к своему народу, гордость за их прошло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 настоящее, готовность к их защите».</w:t>
      </w: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Главная особенность патриотического воспитания заключается в том, что через него формируется не просто гражданин, а гражданин-патриот, горячо любящий свою Родину, свой край, готовый всегда достойно и самоотверженн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служить ей верой и правдой.</w:t>
      </w: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Действенным средством воспитания патриотизма, на наш взгляд, является приобщение детей дошкольного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 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культуре и традициям  казачества. Казачья педагогика, своими корнями уходит вглубь веков, к уникальной общности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народа, возникшего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 Киевской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поздней Руси, со своей сложившейся культурой и общественным укладом жизни.</w:t>
      </w: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 необычайной жизненности казачества, свидетельствует его современное возрождение. В основе казачьей системы воспитания лежит сама жизнь казака,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хутора, станицы, войска, само историческое предназначение казачества. А весь уклад жизни казака, основывался на идеалах православия, служения Отечеству, трудолюбия и демократии, как организованной свободе в широком понимании, что не утратило значимость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современной педагогики. В традициях казачьей педагогики заложено воспитание чувства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собственного  достоинства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сострадания, сочувствия, способности пережить чужую беду как свою, воля к свободе, стремление к бескорыстному служению Отчизне.</w:t>
      </w: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национальных, этнографических традиций и обычаев казачества, изучение истории развития родного края, воспитание уважения к </w:t>
      </w:r>
    </w:p>
    <w:p w:rsidR="0064748E" w:rsidRDefault="0064748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4F57B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</w:p>
    <w:p w:rsidR="0064748E" w:rsidRDefault="00647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героическому прошлому казаков, приобщение детей к духовному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богатству </w:t>
      </w: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 поколений способствует развитию творческой активности детей, делает их достойными наследниками тех духовных ценностей, которые завещали нам талантливые предки.</w:t>
      </w:r>
    </w:p>
    <w:p w:rsidR="0064748E" w:rsidRDefault="004F57B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Жизнь в русле родной культуры очень важна для ребенка - дошкольника, так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 этом возрасте ребенок начинает познавать мир. И если педагог живет вместе с детьми в условиях народных традиций, в русле родной культуры, он имеет больше возможности для формирования этических и эстетических идеалов. Через введение в народную культуру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осмысление и познание педагоги развивают не только духовно-нравственную сферу ребенка, но и его творческие способности.</w:t>
      </w:r>
    </w:p>
    <w:p w:rsidR="0064748E" w:rsidRDefault="004F57B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Работа кружка направлена на воспитание детей на идеях патриотизма, духовности, народности (уклад жизни, традиции и пр.),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к истокам (кто мы такие, какие мы, чем интересны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основана на формировании эмоционально окрашенного чувства причастности детей к наследию прошлого, в том числе, благодаря созданию особой среды, позволяющей как бы непосредственно с ним соприкоснуться.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основе человеческой культуры лежит духовное начало. Поэтому приобретение ребенком совокупности культурных ценностей способствует развитию его духовности – интегрированного свойства личности, которое проявляет себя на уровне человеческих отношений, чувст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 нравственно-патриотических позиций, то есть в конечном итоге определяет меру его общего развития.</w:t>
      </w:r>
    </w:p>
    <w:p w:rsidR="0064748E" w:rsidRDefault="004F57B8">
      <w:pPr>
        <w:shd w:val="clear" w:color="auto" w:fill="FFFFFF"/>
        <w:spacing w:before="28"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Возрастные особенности детей 6-7 лет</w:t>
      </w:r>
    </w:p>
    <w:p w:rsidR="0064748E" w:rsidRDefault="004F57B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шести годам: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дах спорта, туризме, как форме активного отдыха;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явить творчество при составлении несложных комбинаций из знакомых упражнений;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доступный возрасту самоконтроль, способен привлечь внимание других детей и организовать знакомую подвижную игру;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проявляет духовно-нравственные качест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и основы патриотизма в процессе ознакомления с видами спорта и достижениями российских спортсменов;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тивирован на сбережение и укрепление собственного здоровья и здоровья окружающих;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проявляет активность в стремлении к позна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общения с незнакомыми животными, владеет основными правилами безопасного поведения на улице;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проявляет инициативу и самостоятельность в процессе придумывания загадок, сказок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ведениям определенной тематики и жанра;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вливает закономерности причинно-следственного характера, приводит логические высказывания; проявляет любознательность;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использует математические знания, способы и средства для познания окружающего мира; способен к произвольным умственным действиям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знает о цифровых средствах познания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кружающей действительности, использует некоторые из них, придерживаясь правил безопасного обращения с ними;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проявляет познавательный интерес к населенному пункту, в котором живет, знает некоторые сведения о его достопримечательностях, событиях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одской и сельской жизни; знает название своей страны, ее государственные символы;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проявляет интерес и (или) с желанием занимается музыкальной, изобразительной, теа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 </w:t>
      </w:r>
    </w:p>
    <w:p w:rsidR="0064748E" w:rsidRDefault="004F57B8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принимает активное участие в праздничных программах и их подготовке; взаимод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ействует со всеми участниками культурно-досуговых мероприятий;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разнообразные материалы;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 </w:t>
      </w:r>
    </w:p>
    <w:p w:rsidR="0064748E" w:rsidRDefault="004F57B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 </w:t>
      </w:r>
    </w:p>
    <w:p w:rsidR="0064748E" w:rsidRDefault="0064748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4F57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</w:t>
      </w:r>
    </w:p>
    <w:p w:rsidR="0064748E" w:rsidRDefault="006474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48E" w:rsidRDefault="004F57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6</w:t>
      </w:r>
    </w:p>
    <w:p w:rsidR="0064748E" w:rsidRDefault="0064748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4F57B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Цели и задачи</w:t>
      </w:r>
    </w:p>
    <w:p w:rsidR="0064748E" w:rsidRDefault="004F57B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воспитания гражданина и патриота своей малой Родины, путём привития интереса к истории и культуре казачества, его обычаям и традициям.</w:t>
      </w:r>
    </w:p>
    <w:p w:rsidR="0064748E" w:rsidRDefault="004F57B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предполагает решение следующих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-Расширение представлений ребенка о себе, о человеке, культуре, природе                     путем систематического, интегрированного обращения к богатейшему   многовековому опыту казачества.</w:t>
      </w:r>
    </w:p>
    <w:p w:rsidR="0064748E" w:rsidRDefault="004F57B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-Закладывание основ дух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овно-нравственной личности с активной жизненной позицией и творческим потенциалом, личности, способной к самосовершенствованию, гармоничному взаимодействию с другими людьми.</w:t>
      </w:r>
    </w:p>
    <w:p w:rsidR="0064748E" w:rsidRDefault="004F57B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-Введение ребенка в мир национальной и общенациональной культуры, оказание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выборе и овладении личностно-значимой системой ценностных ориентаций.</w:t>
      </w:r>
    </w:p>
    <w:p w:rsidR="0064748E" w:rsidRDefault="004F57B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по оказанию помощи семье в раскрытии       индивидуальности ребенка через включение его в культуру и историю собственного народа.</w:t>
      </w:r>
    </w:p>
    <w:p w:rsidR="0064748E" w:rsidRDefault="004F57B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условий и форм 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ребенком способов самостоятельного практического применения народной мудрости в различных видах деятельности ДОУ, семье.</w:t>
      </w:r>
    </w:p>
    <w:p w:rsidR="0064748E" w:rsidRDefault="004F57B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-Содействие становлению позитивного опыта взаимодействия ребенка со сверстниками и окружающим миром в реальных жизненных ситуациях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гуманного деятельного отношения.</w:t>
      </w:r>
    </w:p>
    <w:p w:rsidR="0064748E" w:rsidRDefault="004F57B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Поставленные задачи программы решаются во всех видах детской         деятельности: на занятиях, в играх, в труде, в быту и т.д., так как воспитывает в ребенке патриота вся его жизнь: в детском саду и дома,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с взрослыми и сверстникам</w:t>
      </w:r>
    </w:p>
    <w:p w:rsidR="0064748E" w:rsidRDefault="0064748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4F57B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7</w:t>
      </w:r>
    </w:p>
    <w:p w:rsidR="0064748E" w:rsidRDefault="0064748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4F57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2.Учебный план  </w:t>
      </w:r>
    </w:p>
    <w:p w:rsidR="0064748E" w:rsidRDefault="004F57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3E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дополнительного образования</w:t>
      </w:r>
      <w:r w:rsidR="003E1D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DA3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уристко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-краеведческой направленности</w:t>
      </w:r>
      <w:r w:rsidR="003E1D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«Казачата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раз в неделю, во второй половине дня,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пятницу, вне основного времени работы педагога, проводятся кружковые занятия:</w:t>
      </w:r>
    </w:p>
    <w:p w:rsidR="0064748E" w:rsidRDefault="004F57B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Количество (35 занятий в год), время проведения (с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май), продолжительность периода дополнительной образовательной деятельности (для детей возраста 6-7 лет не бол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 25-30 минут) соответствуют требованиям  «Санитарно-эпидемиологические требования к организациям воспитания и обучения, отдыха и оздоровления детей и молодежи»; СП 2.4.3648-20.В холодное время года занятия проводятся в музыкальном зале или групповом поме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щении. В теплое время года занятия кружка организуются на открытом воздухе.</w:t>
      </w:r>
    </w:p>
    <w:p w:rsidR="0064748E" w:rsidRDefault="003E1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5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F57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</w:t>
      </w:r>
      <w:proofErr w:type="gramEnd"/>
      <w:r w:rsidR="004F5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игровой и диалоговой форме с элементами ручного художественного и декоративно-прикладного труда, рисования,  слушания музыки, чтения художествен</w:t>
      </w:r>
      <w:r w:rsidR="004F5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литературы, театрализации, знакомства с календарными народными праздниками, использовании словесных, подвижных и хороводных игр, игр-забав, оформлении тематических выставок детского творчества и уголков для детей и семей воспитанников.</w:t>
      </w:r>
    </w:p>
    <w:p w:rsidR="0064748E" w:rsidRDefault="004F5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Гармоничное соч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етание индивидуальных, подгрупповых и фронтальных форм организации кружковой деятельности обеспечивает 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целостность.</w:t>
      </w:r>
    </w:p>
    <w:p w:rsidR="0064748E" w:rsidRDefault="004F57B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Рациональный режим организации совместной кружковой деятельности способствует охране здоровья и воспитания детей,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егулированию базовых физиологических потребностей ребенка, стабильности поведения, приучают его к организованности, активности, помогает сохранять устойчивую работоспособность.</w:t>
      </w:r>
    </w:p>
    <w:p w:rsidR="0064748E" w:rsidRDefault="004F57B8">
      <w:pPr>
        <w:spacing w:after="15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 график проведения праздников и развлечений</w:t>
      </w:r>
    </w:p>
    <w:tbl>
      <w:tblPr>
        <w:tblW w:w="8789" w:type="dxa"/>
        <w:tblInd w:w="115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985"/>
      </w:tblGrid>
      <w:tr w:rsidR="0064748E"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64748E"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Казачьи посиделки «Покрова Пресвятой Богородицы на Дону».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64748E"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Фольклорный праздник «День матери казачки»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64748E">
        <w:trPr>
          <w:trHeight w:val="596"/>
        </w:trPr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«Рыцарская жизнь казаков»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64748E"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Казачий праздник «Широкая масленица»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64748E"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«Казачьи посиделки»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64748E" w:rsidRDefault="0064748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748E" w:rsidRDefault="004F57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8</w:t>
      </w:r>
    </w:p>
    <w:p w:rsidR="0064748E" w:rsidRDefault="004F5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Совместная  деятельность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4748E" w:rsidRDefault="004F5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-пошив костюмов.</w:t>
      </w:r>
    </w:p>
    <w:p w:rsidR="0064748E" w:rsidRDefault="004F5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-знакомство с древними жилищами людей и домов</w:t>
      </w:r>
    </w:p>
    <w:p w:rsidR="0064748E" w:rsidRDefault="004F5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казака</w:t>
      </w:r>
      <w:proofErr w:type="gramStart"/>
      <w:r>
        <w:rPr>
          <w:rFonts w:ascii="Times New Roman" w:hAnsi="Times New Roman" w:cs="Times New Roman"/>
          <w:sz w:val="28"/>
          <w:szCs w:val="28"/>
        </w:rPr>
        <w:t>-«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куренем»,изготовление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макета «куреня».</w:t>
      </w:r>
    </w:p>
    <w:p w:rsidR="0064748E" w:rsidRDefault="004F5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-роспись ложек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Семикаракорская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посуда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64748E" w:rsidRDefault="004F5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-сбор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фотографий,предмета</w:t>
      </w:r>
      <w:proofErr w:type="gramEnd"/>
      <w:r>
        <w:rPr>
          <w:rFonts w:ascii="Times New Roman" w:hAnsi="Times New Roman" w:cs="Times New Roman"/>
          <w:sz w:val="28"/>
          <w:szCs w:val="28"/>
        </w:rPr>
        <w:t>,литературы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истории казачества в мини-музей.</w:t>
      </w:r>
    </w:p>
    <w:p w:rsidR="0064748E" w:rsidRDefault="004F5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-презентация «Кто такие казаки».</w:t>
      </w:r>
    </w:p>
    <w:p w:rsidR="0064748E" w:rsidRDefault="004F5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-знакомство с казачьими играми «Карусель народных игр».</w:t>
      </w:r>
    </w:p>
    <w:p w:rsidR="0064748E" w:rsidRDefault="004F5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-презентация «Масленица у казаков».</w:t>
      </w:r>
    </w:p>
    <w:p w:rsidR="0064748E" w:rsidRDefault="004F5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-«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на пасху куличи пекли»-изготовление куличей.</w:t>
      </w: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4F57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9 </w:t>
      </w: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4F57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3.Календарно-тематический план:</w:t>
      </w: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4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853"/>
        <w:gridCol w:w="1671"/>
        <w:gridCol w:w="1942"/>
        <w:gridCol w:w="1948"/>
      </w:tblGrid>
      <w:tr w:rsidR="0064748E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дата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Фактическая дата</w:t>
            </w:r>
          </w:p>
        </w:tc>
      </w:tr>
      <w:tr w:rsidR="0064748E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4F57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«Жизнь и быт Донских казаков»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05.09.25г.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05.09.25г.</w:t>
            </w:r>
          </w:p>
        </w:tc>
      </w:tr>
      <w:tr w:rsidR="0064748E"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Традиции и обычаи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казаков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 »</w:t>
            </w:r>
            <w:proofErr w:type="gram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12.09.25г.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12.09.25г.</w:t>
            </w:r>
          </w:p>
        </w:tc>
      </w:tr>
      <w:tr w:rsidR="0064748E"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 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казачьем кругу»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19.09.25г.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19.09.25г.</w:t>
            </w:r>
          </w:p>
        </w:tc>
      </w:tr>
      <w:tr w:rsidR="0064748E"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казачат»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26.09.25г.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26.09.25г.</w:t>
            </w:r>
          </w:p>
        </w:tc>
      </w:tr>
      <w:tr w:rsidR="0064748E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дата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Фактическая дата</w:t>
            </w:r>
          </w:p>
        </w:tc>
      </w:tr>
      <w:tr w:rsidR="0064748E"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4F57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мы знаем о прошлом родной</w:t>
            </w:r>
          </w:p>
          <w:p w:rsidR="0064748E" w:rsidRDefault="004F5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Донской  земли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03.10.25г.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03.10.25г.</w:t>
            </w:r>
          </w:p>
        </w:tc>
      </w:tr>
      <w:tr w:rsidR="0064748E"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Фольклорный праздник</w:t>
            </w:r>
          </w:p>
          <w:p w:rsidR="0064748E" w:rsidRDefault="004F5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«Покрова Пресвятой богородицы»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10.10.25г.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10.10.25г</w:t>
            </w:r>
          </w:p>
        </w:tc>
      </w:tr>
      <w:tr w:rsidR="0064748E"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«Одежда казака и казачки» - казачья</w:t>
            </w:r>
          </w:p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кукла»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17.10.25г.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17.10.25г.</w:t>
            </w:r>
          </w:p>
        </w:tc>
      </w:tr>
      <w:tr w:rsidR="0064748E"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«Казачья кухня»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24.10.25г.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24.10.25г.</w:t>
            </w:r>
            <w:bookmarkStart w:id="0" w:name="_Hlk175228308"/>
            <w:bookmarkEnd w:id="0"/>
          </w:p>
        </w:tc>
      </w:tr>
    </w:tbl>
    <w:p w:rsidR="0064748E" w:rsidRDefault="0064748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4F57B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10</w:t>
      </w:r>
    </w:p>
    <w:p w:rsidR="0064748E" w:rsidRDefault="0064748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15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2694"/>
        <w:gridCol w:w="1701"/>
        <w:gridCol w:w="1982"/>
        <w:gridCol w:w="1846"/>
      </w:tblGrid>
      <w:tr w:rsidR="0064748E"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дата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Фактическая дата</w:t>
            </w:r>
          </w:p>
        </w:tc>
      </w:tr>
      <w:tr w:rsidR="0064748E"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«Ремесла донских казаков»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07.11.25г.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07.11.25г.</w:t>
            </w:r>
          </w:p>
        </w:tc>
      </w:tr>
      <w:tr w:rsidR="0064748E">
        <w:trPr>
          <w:trHeight w:val="872"/>
        </w:trPr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Знаменитые атаманы Войска Донского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14.11.25г.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14.11.25г.</w:t>
            </w:r>
          </w:p>
        </w:tc>
      </w:tr>
      <w:tr w:rsidR="0064748E"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«Символы Донского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казачества»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21.11.25г.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21.11.25г.</w:t>
            </w:r>
          </w:p>
        </w:tc>
      </w:tr>
      <w:tr w:rsidR="0064748E"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Фольклорный праздник «День матери-казачки»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28.11.25г.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28.11.25г.</w:t>
            </w:r>
          </w:p>
        </w:tc>
      </w:tr>
    </w:tbl>
    <w:p w:rsidR="0064748E" w:rsidRDefault="004F57B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64748E" w:rsidRDefault="004F5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4F5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4F5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11</w:t>
      </w:r>
    </w:p>
    <w:tbl>
      <w:tblPr>
        <w:tblpPr w:leftFromText="180" w:rightFromText="180" w:bottomFromText="200" w:vertAnchor="text" w:horzAnchor="margin" w:tblpXSpec="center" w:tblpY="-119"/>
        <w:tblW w:w="9754" w:type="dxa"/>
        <w:jc w:val="center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2519"/>
        <w:gridCol w:w="1900"/>
        <w:gridCol w:w="1840"/>
        <w:gridCol w:w="1968"/>
      </w:tblGrid>
      <w:tr w:rsidR="0064748E">
        <w:trPr>
          <w:jc w:val="center"/>
        </w:trPr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часов</w:t>
            </w:r>
            <w:proofErr w:type="gramEnd"/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дата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Фактическая дата</w:t>
            </w:r>
          </w:p>
        </w:tc>
      </w:tr>
      <w:tr w:rsidR="0064748E">
        <w:trPr>
          <w:jc w:val="center"/>
        </w:trPr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«Народное творчество»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05.12.25г.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05.12.25г.</w:t>
            </w:r>
          </w:p>
        </w:tc>
      </w:tr>
      <w:tr w:rsidR="0064748E">
        <w:trPr>
          <w:jc w:val="center"/>
        </w:trPr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«Жанры потешного фольклора»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12.12.25г.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12.12.25г.</w:t>
            </w:r>
          </w:p>
        </w:tc>
      </w:tr>
      <w:tr w:rsidR="0064748E">
        <w:trPr>
          <w:trHeight w:val="799"/>
          <w:jc w:val="center"/>
        </w:trPr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«Все вам шутки да прибаутки»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19.12.25г.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19.12.25г</w:t>
            </w:r>
          </w:p>
        </w:tc>
      </w:tr>
      <w:tr w:rsidR="0064748E">
        <w:trPr>
          <w:jc w:val="center"/>
        </w:trPr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«Народные музыкальные инструменты»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26.12.25г.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26.12.25г.</w:t>
            </w:r>
          </w:p>
        </w:tc>
      </w:tr>
      <w:tr w:rsidR="0064748E">
        <w:trPr>
          <w:jc w:val="center"/>
        </w:trPr>
        <w:tc>
          <w:tcPr>
            <w:tcW w:w="97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4748E" w:rsidRDefault="0064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748E">
        <w:trPr>
          <w:jc w:val="center"/>
        </w:trPr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дата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Фактическая дата</w:t>
            </w:r>
          </w:p>
        </w:tc>
      </w:tr>
      <w:tr w:rsidR="0064748E">
        <w:trPr>
          <w:jc w:val="center"/>
        </w:trPr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4F57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Святки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09.01.26г.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09.01.26г.</w:t>
            </w:r>
          </w:p>
        </w:tc>
      </w:tr>
      <w:tr w:rsidR="0064748E">
        <w:trPr>
          <w:jc w:val="center"/>
        </w:trPr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Крещение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16.01.26г.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16.01.26г.</w:t>
            </w:r>
          </w:p>
        </w:tc>
      </w:tr>
      <w:tr w:rsidR="0064748E">
        <w:trPr>
          <w:jc w:val="center"/>
        </w:trPr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«Держите меня семеро – казачьи народные игры»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23.01.26г.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23.01.25г.</w:t>
            </w:r>
          </w:p>
        </w:tc>
      </w:tr>
      <w:tr w:rsidR="0064748E">
        <w:trPr>
          <w:jc w:val="center"/>
        </w:trPr>
        <w:tc>
          <w:tcPr>
            <w:tcW w:w="1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tcBorders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 гостях 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Потешницы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00" w:type="dxa"/>
            <w:tcBorders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0" w:type="dxa"/>
            <w:tcBorders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30.01.26г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30.01.26г</w:t>
            </w:r>
          </w:p>
        </w:tc>
      </w:tr>
    </w:tbl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4F5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4F5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12</w:t>
      </w: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15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694"/>
        <w:gridCol w:w="1562"/>
        <w:gridCol w:w="1982"/>
        <w:gridCol w:w="1846"/>
      </w:tblGrid>
      <w:tr w:rsidR="0064748E"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дата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Фактическая дата</w:t>
            </w:r>
          </w:p>
        </w:tc>
      </w:tr>
      <w:tr w:rsidR="0064748E">
        <w:trPr>
          <w:trHeight w:val="591"/>
        </w:trPr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«Хороводные казачьи игры»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06.02.26г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06.02.26г</w:t>
            </w:r>
          </w:p>
        </w:tc>
      </w:tr>
      <w:tr w:rsidR="0064748E"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«Хороводные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казачьи песни»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13.02.26г.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13.02.26г.</w:t>
            </w:r>
          </w:p>
        </w:tc>
      </w:tr>
      <w:tr w:rsidR="0064748E"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героя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слава бежит»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20.02.26г.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20.02.26г.</w:t>
            </w:r>
          </w:p>
        </w:tc>
      </w:tr>
      <w:tr w:rsidR="0064748E"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«Масленица пришла – радость принесла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27.02.26г.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27.02.26г.</w:t>
            </w:r>
          </w:p>
        </w:tc>
      </w:tr>
    </w:tbl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15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694"/>
        <w:gridCol w:w="1562"/>
        <w:gridCol w:w="1982"/>
        <w:gridCol w:w="1846"/>
      </w:tblGrid>
      <w:tr w:rsidR="0064748E"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дата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Фактическая дата</w:t>
            </w:r>
          </w:p>
        </w:tc>
      </w:tr>
      <w:tr w:rsidR="0064748E">
        <w:trPr>
          <w:trHeight w:val="802"/>
        </w:trPr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4F57B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труд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(кукла-девочка).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06.03.26г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06.03.26г</w:t>
            </w:r>
          </w:p>
        </w:tc>
      </w:tr>
      <w:tr w:rsidR="0064748E"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«Рыболовство на Дону»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13.03.26г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13.03.26г.</w:t>
            </w:r>
          </w:p>
        </w:tc>
      </w:tr>
      <w:tr w:rsidR="0064748E"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«Огородничество на Дону»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20.03.26г.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20.03.26г.</w:t>
            </w:r>
          </w:p>
        </w:tc>
      </w:tr>
      <w:tr w:rsidR="0064748E"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«Жаворонки» (изготовление жаворонков из сдобного теста)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27.03.26г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27.03.26г</w:t>
            </w:r>
          </w:p>
        </w:tc>
      </w:tr>
    </w:tbl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4F5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p w:rsidR="0064748E" w:rsidRDefault="004F5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13</w:t>
      </w:r>
    </w:p>
    <w:tbl>
      <w:tblPr>
        <w:tblW w:w="9615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694"/>
        <w:gridCol w:w="1562"/>
        <w:gridCol w:w="1982"/>
        <w:gridCol w:w="1846"/>
      </w:tblGrid>
      <w:tr w:rsidR="0064748E"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дата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Фактическая дата</w:t>
            </w:r>
          </w:p>
        </w:tc>
      </w:tr>
      <w:tr w:rsidR="0064748E">
        <w:trPr>
          <w:trHeight w:val="591"/>
        </w:trPr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нами чудо из чудес «Благовещенье с небес»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03.04.26г.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03.04.26г.</w:t>
            </w:r>
          </w:p>
        </w:tc>
      </w:tr>
      <w:tr w:rsidR="0064748E"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Пасха, Красная гор Гончарное ремесло Лепка из глины. «Квасник»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10.04.26г.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10.04.26г.</w:t>
            </w:r>
          </w:p>
        </w:tc>
      </w:tr>
      <w:tr w:rsidR="0064748E"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«Казачий костюм»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17.04.26г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17.04.26г</w:t>
            </w:r>
          </w:p>
        </w:tc>
      </w:tr>
      <w:tr w:rsidR="0064748E"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«Ремесла и промыслы казаков. Виноградарство.</w:t>
            </w:r>
          </w:p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Лозоплетение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24.04.26г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24.04.26г</w:t>
            </w:r>
          </w:p>
        </w:tc>
      </w:tr>
    </w:tbl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15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694"/>
        <w:gridCol w:w="1562"/>
        <w:gridCol w:w="1982"/>
        <w:gridCol w:w="1846"/>
      </w:tblGrid>
      <w:tr w:rsidR="0064748E"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дата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Фактическая дата</w:t>
            </w:r>
          </w:p>
        </w:tc>
      </w:tr>
      <w:tr w:rsidR="0064748E">
        <w:trPr>
          <w:trHeight w:val="591"/>
        </w:trPr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Победы - Всенародный праздник. Мы склонились низко, низко у подножья обелиска.»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08.05.26г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08.05.26г</w:t>
            </w:r>
          </w:p>
        </w:tc>
      </w:tr>
      <w:tr w:rsidR="0064748E">
        <w:trPr>
          <w:trHeight w:val="1673"/>
        </w:trPr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«Как молоком облитые, стоят сады вишневые»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15.05.26г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15.05.26г</w:t>
            </w:r>
          </w:p>
        </w:tc>
      </w:tr>
      <w:tr w:rsidR="0064748E"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земляк Михаил Александрович Шолохов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22.05.26г.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22.05.26г</w:t>
            </w:r>
          </w:p>
        </w:tc>
      </w:tr>
      <w:tr w:rsidR="0064748E"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4748E" w:rsidRDefault="0064748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«Казачьи посиделки»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29.05.26г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15" w:type="dxa"/>
            </w:tcMar>
          </w:tcPr>
          <w:p w:rsidR="0064748E" w:rsidRDefault="004F57B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29.05.26г</w:t>
            </w:r>
          </w:p>
        </w:tc>
      </w:tr>
    </w:tbl>
    <w:p w:rsidR="0064748E" w:rsidRDefault="004F5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14</w:t>
      </w:r>
    </w:p>
    <w:p w:rsidR="0064748E" w:rsidRDefault="004F5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64748E" w:rsidRDefault="004F57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4.Содержание изучаемого курса</w:t>
      </w: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3E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proofErr w:type="spellStart"/>
      <w:r w:rsidR="003E1DA3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уристко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-краеведческой направленности</w:t>
      </w:r>
      <w:r w:rsidR="003E1D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Казачата»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реализации регионального компонента образования, соответствующего ФГОС ДО в части реализации образовательных областей – «познавательное развитие», «социально-коммуникативное развитие»», «речевое развитие», «художественно-эстетическое 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«физическое развитие» и знакомит дошкольников с историей и культурой Донского края.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программы лежит региональная программа дошкольного образования «Родники Дона» Р.М.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Чумичевой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Платохиной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программы: развитие у дошкольни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ценностного отношения к культуре и истории Донского края, создание условий для открытия ребёнком ценностей и смыслов, определяющих характер социокультурной и творческой деятельности. </w:t>
      </w: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содержание программы заложены основы развития каждого ребёнка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знаний о своеобразии родного края, что способствует становлению личности, небезразличной к судьбе своей «малой Родины».</w:t>
      </w: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 проводятся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игровой и диалоговой форме с элементами ручного художественного и декоративно-прикладного труда, рисован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конструирования, слушания музыки, чтения художественной литературы, театрализации, знакомства с календарными народными праздниками, использовании словесных, подвижных и хороводных игр, игр-забав, оформлении тематических выставок детского творчества 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голков для детей и семей воспитанников.</w:t>
      </w:r>
    </w:p>
    <w:p w:rsidR="0064748E" w:rsidRDefault="004F57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Гармоничное сочетание индивидуальных, подгрупповых и фронтальных форм организации непрерывно образовательной и совместной деятельности обеспечивает 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целостность.</w:t>
      </w:r>
    </w:p>
    <w:p w:rsidR="0064748E" w:rsidRDefault="006474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4F57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</w:t>
      </w:r>
    </w:p>
    <w:p w:rsidR="0064748E" w:rsidRDefault="004F57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:rsidR="0064748E" w:rsidRDefault="0064748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748E" w:rsidRDefault="004F57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5.Организационно-педагогические условия.</w:t>
      </w: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Для осуществления данной работы разработано содержание пространственно-эстетической среды на основе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инновационных принципов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В.И.Петровского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А.С.Клариной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Л.А.Смывной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Р.М.Чумичевой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Каждый элемент предметно-пространственной среды включается в процессе деятельности в качестве цели и средства освоения ее личностью, что позволит каждому ребенку в опре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деленных границах утверждать свою индивидуальность.</w:t>
      </w:r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группе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:</w:t>
      </w:r>
      <w:proofErr w:type="gramEnd"/>
    </w:p>
    <w:p w:rsidR="0064748E" w:rsidRDefault="004F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иллюстрации к рассказам о казаках, картины художника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А.П.Ляха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казачестве; предметные картинки,</w:t>
      </w:r>
    </w:p>
    <w:p w:rsidR="0064748E" w:rsidRDefault="004F57B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картотека казачьих игр;</w:t>
      </w:r>
    </w:p>
    <w:p w:rsidR="0064748E" w:rsidRDefault="004F5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казачьи сказки</w:t>
      </w:r>
    </w:p>
    <w:p w:rsidR="0064748E" w:rsidRDefault="004F5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плоскостные фигурки людей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животных;</w:t>
      </w:r>
    </w:p>
    <w:p w:rsidR="0064748E" w:rsidRDefault="004F5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настольный, кукольный театры;</w:t>
      </w:r>
    </w:p>
    <w:p w:rsidR="0064748E" w:rsidRDefault="004F5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игрушки фабричные и самоделки, имитирующие предметы быта казачества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ведра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-казаны, коромысло, деревянные ложки, чугунки и т. д. );</w:t>
      </w:r>
    </w:p>
    <w:p w:rsidR="0064748E" w:rsidRDefault="004F5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предметы домашнего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обихода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мебель – лавки, стол, божница с лампадой, оружие,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сбруя, русская печь;</w:t>
      </w:r>
    </w:p>
    <w:p w:rsidR="0064748E" w:rsidRDefault="004F5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салфетки, скатерти, рушники;</w:t>
      </w:r>
    </w:p>
    <w:p w:rsidR="0064748E" w:rsidRDefault="004F5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глиняная посуда местного (донского) изготовления: кубышки, махотки, макитры, кувшины и др.;</w:t>
      </w:r>
    </w:p>
    <w:p w:rsidR="0064748E" w:rsidRDefault="004F5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предметы костюма казаков-донцов и украшения к ним;</w:t>
      </w:r>
    </w:p>
    <w:p w:rsidR="0064748E" w:rsidRDefault="004F5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музыкальные инструменты казаков (ложки, бубен);</w:t>
      </w:r>
    </w:p>
    <w:p w:rsidR="0064748E" w:rsidRDefault="004F5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казачьего куреня, подворья.</w:t>
      </w:r>
    </w:p>
    <w:p w:rsidR="0064748E" w:rsidRDefault="004F5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-Нетрадиционные игровые зоны,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«Семья» (мебель, посуда донских казаков, куклы в казачьих костюмах)</w:t>
      </w: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48E" w:rsidRDefault="004F57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 16</w:t>
      </w:r>
    </w:p>
    <w:p w:rsidR="0064748E" w:rsidRDefault="004F57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Список литературы:</w:t>
      </w:r>
    </w:p>
    <w:p w:rsidR="0064748E" w:rsidRDefault="004F57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Е.И.Демешина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К.А.Хмелевский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История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донского края»</w:t>
      </w:r>
    </w:p>
    <w:p w:rsidR="0064748E" w:rsidRDefault="004F57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 Долгополов «Заповедная краса Дона»</w:t>
      </w:r>
    </w:p>
    <w:p w:rsidR="0064748E" w:rsidRDefault="004F57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В.С.Левченко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Б.В.Чеботарев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История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донского края»</w:t>
      </w:r>
    </w:p>
    <w:p w:rsidR="0064748E" w:rsidRDefault="004F57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Ю.Сухарев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Лазоревый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цвет» Страницы казачьей истории</w:t>
      </w:r>
    </w:p>
    <w:p w:rsidR="0064748E" w:rsidRDefault="004F57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Краткий очерк истории войска Донского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Картины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былого Тихого Дона»</w:t>
      </w:r>
    </w:p>
    <w:p w:rsidR="0064748E" w:rsidRDefault="004F57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Чумичева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тетради для старших дошкольников, педагогов и родителей «Кто мы и откуда?»</w:t>
      </w:r>
    </w:p>
    <w:p w:rsidR="0064748E" w:rsidRDefault="004F57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 Черников «Казачество в истории России»</w:t>
      </w:r>
    </w:p>
    <w:p w:rsidR="0064748E" w:rsidRDefault="004F57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Хрестоматия для чтения «Край родной»</w:t>
      </w:r>
    </w:p>
    <w:p w:rsidR="0064748E" w:rsidRDefault="004F57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Альбом, худ.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А.Г.Нечаева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История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костюма в истории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онского края»</w:t>
      </w: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64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48E" w:rsidRDefault="004F5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17</w:t>
      </w:r>
    </w:p>
    <w:p w:rsidR="0064748E" w:rsidRDefault="004F5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7.Расписание занятий:</w:t>
      </w:r>
    </w:p>
    <w:p w:rsidR="0064748E" w:rsidRDefault="004F5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Пятница     15.30.</w:t>
      </w:r>
    </w:p>
    <w:p w:rsidR="0064748E" w:rsidRDefault="004F5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64748E" w:rsidRDefault="0064748E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64748E" w:rsidRDefault="004F5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64748E" w:rsidRDefault="004F5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8.Список детей:</w:t>
      </w:r>
      <w:r>
        <w:t xml:space="preserve"> </w:t>
      </w:r>
    </w:p>
    <w:p w:rsidR="0064748E" w:rsidRDefault="0064748E"/>
    <w:p w:rsidR="0064748E" w:rsidRDefault="004F5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1.Акмен Демьян</w:t>
      </w:r>
    </w:p>
    <w:p w:rsidR="0064748E" w:rsidRDefault="004F5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2.Ареповский Глеб</w:t>
      </w:r>
    </w:p>
    <w:p w:rsidR="0064748E" w:rsidRDefault="004F5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3.Богачёва Ульяна</w:t>
      </w:r>
    </w:p>
    <w:p w:rsidR="0064748E" w:rsidRDefault="004F5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4.Иванов Андрей</w:t>
      </w:r>
    </w:p>
    <w:p w:rsidR="0064748E" w:rsidRDefault="004F5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5.Ковалёв Тимофей</w:t>
      </w:r>
    </w:p>
    <w:p w:rsidR="0064748E" w:rsidRDefault="004F5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6.Мальков Ярослав</w:t>
      </w:r>
    </w:p>
    <w:p w:rsidR="0064748E" w:rsidRDefault="004F5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7.Олимова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Афруза</w:t>
      </w:r>
      <w:proofErr w:type="spellEnd"/>
    </w:p>
    <w:p w:rsidR="0064748E" w:rsidRDefault="004F5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8.Семёнова Диана</w:t>
      </w:r>
    </w:p>
    <w:p w:rsidR="0064748E" w:rsidRDefault="004F5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9.Соловьёва Алина</w:t>
      </w:r>
    </w:p>
    <w:p w:rsidR="0064748E" w:rsidRDefault="004F5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10.Сумская Татьяна</w:t>
      </w:r>
    </w:p>
    <w:p w:rsidR="0064748E" w:rsidRDefault="004F5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11.Титаренко Полина</w:t>
      </w:r>
    </w:p>
    <w:p w:rsidR="0064748E" w:rsidRDefault="004F5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12.Ткаченко Ксения</w:t>
      </w:r>
    </w:p>
    <w:p w:rsidR="0064748E" w:rsidRDefault="0064748E">
      <w:pPr>
        <w:rPr>
          <w:rFonts w:ascii="Times New Roman" w:hAnsi="Times New Roman" w:cs="Times New Roman"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sz w:val="28"/>
          <w:szCs w:val="28"/>
        </w:rPr>
      </w:pPr>
    </w:p>
    <w:p w:rsidR="0064748E" w:rsidRDefault="0064748E">
      <w:pPr>
        <w:rPr>
          <w:rFonts w:ascii="Times New Roman" w:hAnsi="Times New Roman" w:cs="Times New Roman"/>
          <w:sz w:val="28"/>
          <w:szCs w:val="28"/>
        </w:rPr>
      </w:pPr>
    </w:p>
    <w:p w:rsidR="0064748E" w:rsidRDefault="004F57B8">
      <w:pPr>
        <w:rPr>
          <w:rFonts w:ascii="Times New Roman" w:hAnsi="Times New Roman" w:cs="Times New Roman"/>
          <w:b/>
          <w:bCs/>
          <w:sz w:val="28"/>
          <w:szCs w:val="28"/>
        </w:rPr>
        <w:sectPr w:rsidR="006474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</w:p>
    <w:p w:rsidR="0064748E" w:rsidRDefault="004F5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Анкета для родителей </w:t>
      </w:r>
    </w:p>
    <w:p w:rsidR="0064748E" w:rsidRDefault="00647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 Как Вы думаете, нужно ли знакомить современных детей с историей, традициями Донского казачества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почему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?___________________________</w:t>
      </w:r>
    </w:p>
    <w:p w:rsidR="0064748E" w:rsidRDefault="00647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Как вы думаете, какие слова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ражают любовь к малой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Родине?_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64748E" w:rsidRDefault="00647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Рассказываете ли Вы ребенку о своих предках и корнях семьи?</w:t>
      </w: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64748E" w:rsidRDefault="00647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Были ли в Вашей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казаки?_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 Если да, напишите о них?</w:t>
      </w: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64748E" w:rsidRDefault="00647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 Знаете ли Вы пословицы о казаках? _________________________________</w:t>
      </w: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их________________________________________________________</w:t>
      </w: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64748E" w:rsidRDefault="00647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Знаете ли Вы, казачьи сказки? Если да, то назовите их__________________</w:t>
      </w: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64748E" w:rsidRDefault="00647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Знаете ли Вы, какие праздники отмечались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казаками раньше, и почему?</w:t>
      </w: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64748E" w:rsidRDefault="00647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Прививаете ли Вы любовь к малой Родине у своего ребенка? Если да, то каким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образом?_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Ваши пожелания, рекомендации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педагогам?_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64748E" w:rsidRDefault="004F5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64748E" w:rsidRDefault="00647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48E" w:rsidRDefault="00647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48E" w:rsidRDefault="00647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48E" w:rsidRDefault="004F5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сотрудничество!</w:t>
      </w:r>
    </w:p>
    <w:p w:rsidR="0064748E" w:rsidRDefault="00647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48E" w:rsidRDefault="0064748E">
      <w:pPr>
        <w:rPr>
          <w:rFonts w:ascii="Times New Roman" w:hAnsi="Times New Roman" w:cs="Times New Roman"/>
          <w:sz w:val="28"/>
          <w:szCs w:val="28"/>
        </w:rPr>
      </w:pPr>
    </w:p>
    <w:p w:rsidR="0064748E" w:rsidRDefault="0064748E">
      <w:pPr>
        <w:spacing w:after="0"/>
        <w:jc w:val="center"/>
      </w:pPr>
    </w:p>
    <w:p w:rsidR="0064748E" w:rsidRDefault="0064748E">
      <w:pPr>
        <w:spacing w:after="0"/>
        <w:jc w:val="center"/>
      </w:pPr>
    </w:p>
    <w:p w:rsidR="0064748E" w:rsidRDefault="0064748E">
      <w:pPr>
        <w:spacing w:after="0"/>
        <w:jc w:val="center"/>
      </w:pPr>
    </w:p>
    <w:p w:rsidR="0064748E" w:rsidRDefault="0064748E">
      <w:pPr>
        <w:spacing w:after="0"/>
        <w:jc w:val="center"/>
      </w:pPr>
    </w:p>
    <w:p w:rsidR="0064748E" w:rsidRDefault="0064748E">
      <w:pPr>
        <w:spacing w:after="0"/>
        <w:jc w:val="center"/>
      </w:pPr>
    </w:p>
    <w:p w:rsidR="0064748E" w:rsidRDefault="0064748E">
      <w:pPr>
        <w:spacing w:after="0"/>
        <w:jc w:val="center"/>
      </w:pPr>
    </w:p>
    <w:p w:rsidR="0064748E" w:rsidRDefault="0064748E">
      <w:pPr>
        <w:spacing w:after="0"/>
        <w:jc w:val="center"/>
      </w:pPr>
    </w:p>
    <w:p w:rsidR="0064748E" w:rsidRDefault="0064748E">
      <w:pPr>
        <w:spacing w:after="0"/>
        <w:jc w:val="center"/>
      </w:pPr>
    </w:p>
    <w:p w:rsidR="0064748E" w:rsidRDefault="0064748E">
      <w:pPr>
        <w:spacing w:after="0"/>
        <w:jc w:val="center"/>
      </w:pPr>
    </w:p>
    <w:p w:rsidR="0064748E" w:rsidRDefault="00647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748E" w:rsidRDefault="00647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748E" w:rsidRDefault="004F5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</w:t>
      </w:r>
      <w:r>
        <w:rPr>
          <w:rFonts w:ascii="Times New Roman" w:hAnsi="Times New Roman" w:cs="Times New Roman"/>
          <w:sz w:val="28"/>
          <w:szCs w:val="28"/>
        </w:rPr>
        <w:t>ы с родителями</w:t>
      </w:r>
    </w:p>
    <w:p w:rsidR="0064748E" w:rsidRDefault="00647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74"/>
        <w:gridCol w:w="4396"/>
        <w:gridCol w:w="4500"/>
      </w:tblGrid>
      <w:tr w:rsidR="0064748E">
        <w:tc>
          <w:tcPr>
            <w:tcW w:w="674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6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  <w:p w:rsidR="0064748E" w:rsidRDefault="0064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64748E">
        <w:tc>
          <w:tcPr>
            <w:tcW w:w="674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6" w:type="dxa"/>
          </w:tcPr>
          <w:p w:rsidR="0064748E" w:rsidRDefault="004F5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Анкетирование.</w:t>
            </w:r>
          </w:p>
          <w:p w:rsidR="0064748E" w:rsidRDefault="004F5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родительского собрания: «Воспитание в семье юных казачат»</w:t>
            </w:r>
          </w:p>
          <w:p w:rsidR="0064748E" w:rsidRDefault="00647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4748E">
        <w:tc>
          <w:tcPr>
            <w:tcW w:w="674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6" w:type="dxa"/>
          </w:tcPr>
          <w:p w:rsidR="0064748E" w:rsidRDefault="004F5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 – класс: «Казачья кукла»</w:t>
            </w:r>
          </w:p>
          <w:p w:rsidR="0064748E" w:rsidRDefault="00647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64748E">
        <w:tc>
          <w:tcPr>
            <w:tcW w:w="674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6" w:type="dxa"/>
          </w:tcPr>
          <w:p w:rsidR="0064748E" w:rsidRDefault="004F5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Пополнение мини - музея «Казачий быт»</w:t>
            </w:r>
          </w:p>
          <w:p w:rsidR="0064748E" w:rsidRDefault="00647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64748E">
        <w:tc>
          <w:tcPr>
            <w:tcW w:w="674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6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стол: «Крепкая семья – крепость человеческой культуры»</w:t>
            </w:r>
          </w:p>
          <w:p w:rsidR="0064748E" w:rsidRDefault="0064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  <w:tr w:rsidR="0064748E">
        <w:tc>
          <w:tcPr>
            <w:tcW w:w="674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6" w:type="dxa"/>
          </w:tcPr>
          <w:p w:rsidR="0064748E" w:rsidRDefault="004F5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консультация: «Воспитание любви к малой Родине, как условие формирования патриотических чувств у ребенка дошкольного возраста»</w:t>
            </w:r>
          </w:p>
          <w:p w:rsidR="0064748E" w:rsidRDefault="00647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</w:tr>
      <w:tr w:rsidR="0064748E">
        <w:tc>
          <w:tcPr>
            <w:tcW w:w="674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6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 – класс: «Казачьи игры»</w:t>
            </w:r>
          </w:p>
          <w:p w:rsidR="0064748E" w:rsidRDefault="0064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64748E">
        <w:tc>
          <w:tcPr>
            <w:tcW w:w="674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6" w:type="dxa"/>
          </w:tcPr>
          <w:p w:rsidR="0064748E" w:rsidRDefault="004F5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консультация: «Воспитание патриотических чувств у дошкольников»</w:t>
            </w:r>
          </w:p>
          <w:p w:rsidR="0064748E" w:rsidRDefault="00647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64748E">
        <w:tc>
          <w:tcPr>
            <w:tcW w:w="674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6" w:type="dxa"/>
          </w:tcPr>
          <w:p w:rsidR="0064748E" w:rsidRDefault="004F5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 – класс: «Казачий хоровод»</w:t>
            </w:r>
          </w:p>
          <w:p w:rsidR="0064748E" w:rsidRDefault="00647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</w:tr>
      <w:tr w:rsidR="0064748E">
        <w:tc>
          <w:tcPr>
            <w:tcW w:w="674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6" w:type="dxa"/>
          </w:tcPr>
          <w:p w:rsidR="0064748E" w:rsidRDefault="004F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Фольклорное развлечение:</w:t>
            </w:r>
          </w:p>
          <w:p w:rsidR="0064748E" w:rsidRDefault="004F57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«Казачьи посиделки»</w:t>
            </w:r>
          </w:p>
          <w:p w:rsidR="0064748E" w:rsidRDefault="0064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64748E" w:rsidRDefault="004F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</w:tbl>
    <w:p w:rsidR="0064748E" w:rsidRDefault="00647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4748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7B8" w:rsidRDefault="004F57B8">
      <w:pPr>
        <w:spacing w:after="0" w:line="240" w:lineRule="auto"/>
      </w:pPr>
      <w:r>
        <w:separator/>
      </w:r>
    </w:p>
  </w:endnote>
  <w:endnote w:type="continuationSeparator" w:id="0">
    <w:p w:rsidR="004F57B8" w:rsidRDefault="004F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8E" w:rsidRDefault="0064748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8E" w:rsidRDefault="004F57B8">
    <w:pPr>
      <w:pStyle w:val="a6"/>
    </w:pPr>
    <w:r>
      <w:t xml:space="preserve">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8E" w:rsidRDefault="004F57B8">
    <w:pPr>
      <w:pStyle w:val="a6"/>
    </w:pPr>
    <w:r>
      <w:t xml:space="preserve"> 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1953"/>
      <w:docPartObj>
        <w:docPartGallery w:val="Page Numbers (Bottom of Page)"/>
        <w:docPartUnique/>
      </w:docPartObj>
    </w:sdtPr>
    <w:sdtEndPr/>
    <w:sdtContent>
      <w:p w:rsidR="0064748E" w:rsidRDefault="004F57B8">
        <w:pPr>
          <w:pStyle w:val="a6"/>
          <w:jc w:val="right"/>
        </w:pPr>
      </w:p>
    </w:sdtContent>
  </w:sdt>
  <w:p w:rsidR="0064748E" w:rsidRDefault="004F57B8">
    <w:pPr>
      <w:pStyle w:val="a6"/>
    </w:pPr>
    <w:r>
      <w:t xml:space="preserve">                                                             </w:t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b/>
        <w:bCs/>
        <w:sz w:val="28"/>
        <w:szCs w:val="28"/>
      </w:rPr>
      <w:t xml:space="preserve">   20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8E" w:rsidRDefault="006474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7B8" w:rsidRDefault="004F57B8">
      <w:pPr>
        <w:spacing w:after="0" w:line="240" w:lineRule="auto"/>
      </w:pPr>
      <w:r>
        <w:separator/>
      </w:r>
    </w:p>
  </w:footnote>
  <w:footnote w:type="continuationSeparator" w:id="0">
    <w:p w:rsidR="004F57B8" w:rsidRDefault="004F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8E" w:rsidRDefault="006474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8E" w:rsidRDefault="0064748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8E" w:rsidRDefault="0064748E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8E" w:rsidRDefault="0064748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8E" w:rsidRDefault="006474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E53E3"/>
    <w:multiLevelType w:val="multilevel"/>
    <w:tmpl w:val="F6828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E043B65"/>
    <w:multiLevelType w:val="multilevel"/>
    <w:tmpl w:val="BE30D4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BE106CD"/>
    <w:multiLevelType w:val="multilevel"/>
    <w:tmpl w:val="166EE9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DE97FDB"/>
    <w:multiLevelType w:val="multilevel"/>
    <w:tmpl w:val="97121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27A22FF"/>
    <w:multiLevelType w:val="multilevel"/>
    <w:tmpl w:val="87B2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64CE06AC"/>
    <w:multiLevelType w:val="multilevel"/>
    <w:tmpl w:val="436879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F683D5F"/>
    <w:multiLevelType w:val="multilevel"/>
    <w:tmpl w:val="51FA54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6FE90F42"/>
    <w:multiLevelType w:val="multilevel"/>
    <w:tmpl w:val="14B235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1C319C6"/>
    <w:multiLevelType w:val="multilevel"/>
    <w:tmpl w:val="E320C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9C82E7C"/>
    <w:multiLevelType w:val="multilevel"/>
    <w:tmpl w:val="1BF4B0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8E"/>
    <w:rsid w:val="003E1DA3"/>
    <w:rsid w:val="004F57B8"/>
    <w:rsid w:val="0064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2DF08-6CDD-4CD5-8D25-17C8A85C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C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qFormat/>
    <w:rsid w:val="00222FD4"/>
  </w:style>
  <w:style w:type="character" w:customStyle="1" w:styleId="c0">
    <w:name w:val="c0"/>
    <w:basedOn w:val="a0"/>
    <w:qFormat/>
    <w:rsid w:val="00222FD4"/>
  </w:style>
  <w:style w:type="character" w:customStyle="1" w:styleId="a3">
    <w:name w:val="Верхний колонтитул Знак"/>
    <w:basedOn w:val="a0"/>
    <w:link w:val="a4"/>
    <w:uiPriority w:val="99"/>
    <w:qFormat/>
    <w:rsid w:val="009D5F16"/>
  </w:style>
  <w:style w:type="character" w:customStyle="1" w:styleId="a5">
    <w:name w:val="Нижний колонтитул Знак"/>
    <w:basedOn w:val="a0"/>
    <w:link w:val="a6"/>
    <w:uiPriority w:val="99"/>
    <w:qFormat/>
    <w:rsid w:val="009D5F16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2A76C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9D5F16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9D5F1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20</Pages>
  <Words>3719</Words>
  <Characters>21200</Characters>
  <Application>Microsoft Office Word</Application>
  <DocSecurity>0</DocSecurity>
  <Lines>176</Lines>
  <Paragraphs>49</Paragraphs>
  <ScaleCrop>false</ScaleCrop>
  <Company/>
  <LinksUpToDate>false</LinksUpToDate>
  <CharactersWithSpaces>24870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12</cp:revision>
  <dcterms:created xsi:type="dcterms:W3CDTF">2024-08-20T11:14:00Z</dcterms:created>
  <dcterms:modified xsi:type="dcterms:W3CDTF">2025-09-02T11:14:00Z</dcterms:modified>
  <dc:language>ru-RU</dc:language>
</cp:coreProperties>
</file>