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F7D8" w14:textId="3D5CE81F" w:rsidR="00E22BD9" w:rsidRPr="00E35796" w:rsidRDefault="00E35796" w:rsidP="00E22BD9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Comic Sans MS" w:hAnsi="Comic Sans MS" w:cs="Times New Roman"/>
          <w:sz w:val="36"/>
          <w:szCs w:val="36"/>
        </w:rPr>
        <w:t>Тема</w:t>
      </w:r>
      <w:r w:rsidR="00E22BD9" w:rsidRPr="00EE59AB">
        <w:rPr>
          <w:rFonts w:ascii="Comic Sans MS" w:hAnsi="Comic Sans MS" w:cs="Times New Roman"/>
          <w:sz w:val="36"/>
          <w:szCs w:val="36"/>
        </w:rPr>
        <w:t>: «Просвещение родителей по вопросам здоровья, во</w:t>
      </w:r>
      <w:bookmarkStart w:id="0" w:name="_GoBack"/>
      <w:bookmarkEnd w:id="0"/>
      <w:r w:rsidR="00E22BD9" w:rsidRPr="00EE59AB">
        <w:rPr>
          <w:rFonts w:ascii="Comic Sans MS" w:hAnsi="Comic Sans MS" w:cs="Times New Roman"/>
          <w:sz w:val="36"/>
          <w:szCs w:val="36"/>
        </w:rPr>
        <w:t xml:space="preserve">спитания и развития детей раннего </w:t>
      </w:r>
      <w:proofErr w:type="spellStart"/>
      <w:r w:rsidR="00E22BD9" w:rsidRPr="00EE59AB">
        <w:rPr>
          <w:rFonts w:ascii="Comic Sans MS" w:hAnsi="Comic Sans MS" w:cs="Times New Roman"/>
          <w:sz w:val="36"/>
          <w:szCs w:val="36"/>
        </w:rPr>
        <w:t>возраста»</w:t>
      </w:r>
      <w:proofErr w:type="spellEnd"/>
    </w:p>
    <w:p w14:paraId="019D02F9" w14:textId="77777777" w:rsidR="00E22BD9" w:rsidRDefault="00E22BD9" w:rsidP="00E22BD9">
      <w:pPr>
        <w:jc w:val="both"/>
        <w:rPr>
          <w:rFonts w:ascii="Comic Sans MS" w:hAnsi="Comic Sans MS" w:cs="Times New Roman"/>
          <w:sz w:val="36"/>
          <w:szCs w:val="36"/>
        </w:rPr>
      </w:pPr>
    </w:p>
    <w:p w14:paraId="52AB2C2E" w14:textId="3041AF0D" w:rsidR="00A43D26" w:rsidRPr="00C14162" w:rsidRDefault="00A43D26" w:rsidP="00A6624C">
      <w:pPr>
        <w:jc w:val="both"/>
        <w:rPr>
          <w:rFonts w:ascii="Comic Sans MS" w:hAnsi="Comic Sans MS" w:cs="Times New Roman"/>
          <w:sz w:val="24"/>
          <w:szCs w:val="24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Режим дня – рациональная продолжительность и четкое чередование</w:t>
      </w:r>
    </w:p>
    <w:p w14:paraId="0BCAC5DE" w14:textId="77777777" w:rsidR="00A43D26" w:rsidRPr="00A6624C" w:rsidRDefault="00A43D26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различных видов деятельности и отдыха детей в течение суток,</w:t>
      </w:r>
    </w:p>
    <w:p w14:paraId="7D15915D" w14:textId="77777777" w:rsidR="00A43D26" w:rsidRPr="00D50FA7" w:rsidRDefault="00A43D26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FA7">
        <w:rPr>
          <w:rFonts w:ascii="Times New Roman" w:hAnsi="Times New Roman" w:cs="Times New Roman"/>
          <w:b/>
          <w:bCs/>
          <w:sz w:val="28"/>
          <w:szCs w:val="28"/>
        </w:rPr>
        <w:t>соответствующая возрастным психофизиологическим особенностям ребенка.</w:t>
      </w:r>
    </w:p>
    <w:p w14:paraId="3F769412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Режимные процессы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виды деятельности, входящие в режим.</w:t>
      </w:r>
    </w:p>
    <w:p w14:paraId="431B56F9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состояние полного физического, душевного и социального</w:t>
      </w:r>
    </w:p>
    <w:p w14:paraId="0AE45F88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благополучия, а не только отсутствие болезней и физических дефектов</w:t>
      </w:r>
    </w:p>
    <w:p w14:paraId="7631AC69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Здоровый образ жизни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образ жизни человека, помогающий сохранить</w:t>
      </w:r>
    </w:p>
    <w:p w14:paraId="6AB02756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здоровье и снизить риск развития заболеваний путем контроля над</w:t>
      </w:r>
    </w:p>
    <w:p w14:paraId="02E1FD5D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поведенческими факторами риска.</w:t>
      </w:r>
    </w:p>
    <w:p w14:paraId="32C19A93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24C">
        <w:rPr>
          <w:rFonts w:ascii="Times New Roman" w:hAnsi="Times New Roman" w:cs="Times New Roman"/>
          <w:b/>
          <w:bCs/>
          <w:sz w:val="28"/>
          <w:szCs w:val="28"/>
        </w:rPr>
        <w:t>Здоровьесбережение</w:t>
      </w:r>
      <w:proofErr w:type="spellEnd"/>
      <w:r w:rsidRPr="00A662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624C">
        <w:rPr>
          <w:rFonts w:ascii="Times New Roman" w:hAnsi="Times New Roman" w:cs="Times New Roman"/>
          <w:sz w:val="28"/>
          <w:szCs w:val="28"/>
        </w:rPr>
        <w:t>– система мер, направленных на сохранение и</w:t>
      </w:r>
    </w:p>
    <w:p w14:paraId="4853BF50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улучшение здоровья участников образовательного процесса.</w:t>
      </w:r>
    </w:p>
    <w:p w14:paraId="4FDF3C99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Культура здоровья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важный компонент общей культуры человека,</w:t>
      </w:r>
    </w:p>
    <w:p w14:paraId="42249FEF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формирующийся в процессе воспитания и образования.</w:t>
      </w:r>
    </w:p>
    <w:p w14:paraId="12187250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Мотивация здоровья и здорового образа жизни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комплекс мер,</w:t>
      </w:r>
    </w:p>
    <w:p w14:paraId="4EE61C69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направленных на формирование у детей побуждения, стремления соблюдать</w:t>
      </w:r>
    </w:p>
    <w:p w14:paraId="6CDCCE92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все правила и нормы здорового образа жизни, профилактику заболеваний и</w:t>
      </w:r>
    </w:p>
    <w:p w14:paraId="6DED9C7D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других нарушений здоровья.</w:t>
      </w:r>
    </w:p>
    <w:p w14:paraId="4F996584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Динамический стереотип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сложная условно-рефлекторная реакция,</w:t>
      </w:r>
    </w:p>
    <w:p w14:paraId="4AD84767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выработанная путем многократных повторений.</w:t>
      </w:r>
    </w:p>
    <w:p w14:paraId="66381B13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 xml:space="preserve">Утомление </w:t>
      </w:r>
      <w:r w:rsidRPr="00A6624C">
        <w:rPr>
          <w:rFonts w:ascii="Times New Roman" w:hAnsi="Times New Roman" w:cs="Times New Roman"/>
          <w:sz w:val="28"/>
          <w:szCs w:val="28"/>
        </w:rPr>
        <w:t>– физиологическое состояние организма, возникающее в</w:t>
      </w:r>
    </w:p>
    <w:p w14:paraId="11738DE2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результате деятельности и проявляющееся временным снижением</w:t>
      </w:r>
    </w:p>
    <w:p w14:paraId="1916D2BF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работоспособности.</w:t>
      </w:r>
    </w:p>
    <w:p w14:paraId="1B9FB358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Переутомление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состояние, развивающееся у человека вследствие</w:t>
      </w:r>
    </w:p>
    <w:p w14:paraId="58AFF528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lastRenderedPageBreak/>
        <w:t>хронического физического или психологического перенапряжения, при</w:t>
      </w:r>
    </w:p>
    <w:p w14:paraId="715CF697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длительном отсутствии отдыха.</w:t>
      </w:r>
    </w:p>
    <w:p w14:paraId="166CF0C0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 xml:space="preserve">Спорт </w:t>
      </w:r>
      <w:r w:rsidRPr="00A6624C">
        <w:rPr>
          <w:rFonts w:ascii="Times New Roman" w:hAnsi="Times New Roman" w:cs="Times New Roman"/>
          <w:sz w:val="28"/>
          <w:szCs w:val="28"/>
        </w:rPr>
        <w:t>– специфический род физической или интеллектуальной</w:t>
      </w:r>
    </w:p>
    <w:p w14:paraId="6C5CACD2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активности, совершаемой с целью соревнования, а также целенаправленной</w:t>
      </w:r>
    </w:p>
    <w:p w14:paraId="3A5EE189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подготовки к нему путем разминки, тренировки.</w:t>
      </w:r>
    </w:p>
    <w:p w14:paraId="64FF1850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Физические упражнения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элементарные движения, составленные из них</w:t>
      </w:r>
    </w:p>
    <w:p w14:paraId="2954A335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двигательные действия и их комплексы, систематизированные в</w:t>
      </w:r>
    </w:p>
    <w:p w14:paraId="2F06028B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целях физического развития.</w:t>
      </w:r>
    </w:p>
    <w:p w14:paraId="149C639E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 xml:space="preserve">Закаливание </w:t>
      </w:r>
      <w:r w:rsidRPr="00A6624C">
        <w:rPr>
          <w:rFonts w:ascii="Times New Roman" w:hAnsi="Times New Roman" w:cs="Times New Roman"/>
          <w:sz w:val="28"/>
          <w:szCs w:val="28"/>
        </w:rPr>
        <w:t>– это тренировка защитных сил организма под воздействием</w:t>
      </w:r>
    </w:p>
    <w:p w14:paraId="4EA66510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факторов внешней среды.</w:t>
      </w:r>
    </w:p>
    <w:p w14:paraId="607FE749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Общая физическая подготовка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это процесс совершенствования</w:t>
      </w:r>
    </w:p>
    <w:p w14:paraId="25D8B882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двигательных физических качеств, направленных на всестороннее и</w:t>
      </w:r>
    </w:p>
    <w:p w14:paraId="062B16AA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гармоничное физическое развитие человека.</w:t>
      </w:r>
    </w:p>
    <w:p w14:paraId="3671CEEA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Физическое воспитание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это педагогический процесс, направленный на</w:t>
      </w:r>
    </w:p>
    <w:p w14:paraId="471BB84E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овладение двигательными умениями и навыками, воспитание</w:t>
      </w:r>
    </w:p>
    <w:p w14:paraId="0D7A6540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психофизических качеств, достижение физического совершенства.</w:t>
      </w:r>
    </w:p>
    <w:p w14:paraId="2B8B04B8" w14:textId="77777777" w:rsidR="00A43D26" w:rsidRPr="00A6624C" w:rsidRDefault="00A43D26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Рекомендуемые формы и темы просвещения родителей</w:t>
      </w:r>
    </w:p>
    <w:p w14:paraId="0F40D0BA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D50FA7">
        <w:rPr>
          <w:rFonts w:ascii="Times New Roman" w:hAnsi="Times New Roman" w:cs="Times New Roman"/>
          <w:sz w:val="28"/>
          <w:szCs w:val="28"/>
          <w:u w:val="thick"/>
        </w:rPr>
        <w:t>– родительские собрания</w:t>
      </w:r>
      <w:r w:rsidRPr="00A6624C">
        <w:rPr>
          <w:rFonts w:ascii="Times New Roman" w:hAnsi="Times New Roman" w:cs="Times New Roman"/>
          <w:sz w:val="28"/>
          <w:szCs w:val="28"/>
        </w:rPr>
        <w:t>: «Значение режима для здоровья и развития</w:t>
      </w:r>
    </w:p>
    <w:p w14:paraId="449426CB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ребенка», «Прогулка как средство укрепления здоровья</w:t>
      </w:r>
    </w:p>
    <w:p w14:paraId="02A10E92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дошкольника»;</w:t>
      </w:r>
    </w:p>
    <w:p w14:paraId="77B89BD3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мастер-классы</w:t>
      </w:r>
      <w:r w:rsidRPr="00A6624C">
        <w:rPr>
          <w:rFonts w:ascii="Times New Roman" w:hAnsi="Times New Roman" w:cs="Times New Roman"/>
          <w:sz w:val="28"/>
          <w:szCs w:val="28"/>
        </w:rPr>
        <w:t>: «Игры нескольких поколений», «Пальчиковые игры</w:t>
      </w:r>
    </w:p>
    <w:p w14:paraId="003EF4FB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для детей дошкольного возраста», «Школа мяча», «Мама, папа,</w:t>
      </w:r>
    </w:p>
    <w:p w14:paraId="0A48E707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занимайтесь со мной!»;</w:t>
      </w:r>
    </w:p>
    <w:p w14:paraId="29D3A09B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консультации:</w:t>
      </w:r>
      <w:r w:rsidRPr="00A6624C">
        <w:rPr>
          <w:rFonts w:ascii="Times New Roman" w:hAnsi="Times New Roman" w:cs="Times New Roman"/>
          <w:sz w:val="28"/>
          <w:szCs w:val="28"/>
        </w:rPr>
        <w:t xml:space="preserve"> «Физкультурный уголок дома», «Как организовать</w:t>
      </w:r>
    </w:p>
    <w:p w14:paraId="36C530D8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прогулку на свежем воздухе», «Здоровьесберегающие технологии на</w:t>
      </w:r>
    </w:p>
    <w:p w14:paraId="45EF9131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логопедических занятиях», «Зачем нужно закаливание?»;</w:t>
      </w:r>
    </w:p>
    <w:p w14:paraId="12A1E84F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дискуссия</w:t>
      </w:r>
      <w:r w:rsidRPr="00A6624C">
        <w:rPr>
          <w:rFonts w:ascii="Times New Roman" w:hAnsi="Times New Roman" w:cs="Times New Roman"/>
          <w:sz w:val="28"/>
          <w:szCs w:val="28"/>
        </w:rPr>
        <w:t xml:space="preserve"> «Нужен ли режим, когда ребенок дома?», «Целебный сон,</w:t>
      </w:r>
    </w:p>
    <w:p w14:paraId="6859DA91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или еще раз про режим»;</w:t>
      </w:r>
    </w:p>
    <w:p w14:paraId="5A22CB89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деловая игра</w:t>
      </w:r>
      <w:r w:rsidRPr="00A6624C">
        <w:rPr>
          <w:rFonts w:ascii="Times New Roman" w:hAnsi="Times New Roman" w:cs="Times New Roman"/>
          <w:sz w:val="28"/>
          <w:szCs w:val="28"/>
        </w:rPr>
        <w:t>: «Когда пора менять режим», «Режим дня в детском саду</w:t>
      </w:r>
    </w:p>
    <w:p w14:paraId="03E71EF7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lastRenderedPageBreak/>
        <w:t>и дома», «Выходной: развлекательный центр или прогулка в парк?»,</w:t>
      </w:r>
    </w:p>
    <w:p w14:paraId="549B9530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«Почему все знают, что вредно для здоровья, но не соблюдают</w:t>
      </w:r>
    </w:p>
    <w:p w14:paraId="6FB739C3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требования?»;</w:t>
      </w:r>
    </w:p>
    <w:p w14:paraId="632FDA2F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маршрут выходного дня</w:t>
      </w:r>
      <w:r w:rsidRPr="00A6624C">
        <w:rPr>
          <w:rFonts w:ascii="Times New Roman" w:hAnsi="Times New Roman" w:cs="Times New Roman"/>
          <w:sz w:val="28"/>
          <w:szCs w:val="28"/>
        </w:rPr>
        <w:t>: «Прогулка в лес на лыжах», «Катание на</w:t>
      </w:r>
    </w:p>
    <w:p w14:paraId="3DD23017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коньках», «Скандинавская ходьба», «Бассейн», «Велопрогулка»;</w:t>
      </w:r>
    </w:p>
    <w:p w14:paraId="438BB53A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фоторепортаж:</w:t>
      </w:r>
      <w:r w:rsidRPr="00A6624C">
        <w:rPr>
          <w:rFonts w:ascii="Times New Roman" w:hAnsi="Times New Roman" w:cs="Times New Roman"/>
          <w:sz w:val="28"/>
          <w:szCs w:val="28"/>
        </w:rPr>
        <w:t xml:space="preserve"> «Мама, папа, я – спортивная семья»;</w:t>
      </w:r>
    </w:p>
    <w:p w14:paraId="61B447DD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D50FA7">
        <w:rPr>
          <w:rFonts w:ascii="Times New Roman" w:hAnsi="Times New Roman" w:cs="Times New Roman"/>
          <w:sz w:val="28"/>
          <w:szCs w:val="28"/>
          <w:u w:val="thick"/>
        </w:rPr>
        <w:t>– физкультурный досуг</w:t>
      </w:r>
      <w:r w:rsidRPr="00A6624C">
        <w:rPr>
          <w:rFonts w:ascii="Times New Roman" w:hAnsi="Times New Roman" w:cs="Times New Roman"/>
          <w:sz w:val="28"/>
          <w:szCs w:val="28"/>
        </w:rPr>
        <w:t>: «Мама, папа, я – физкультурная семья!»;</w:t>
      </w:r>
    </w:p>
    <w:p w14:paraId="5C35C24C" w14:textId="77777777" w:rsidR="00A43D26" w:rsidRPr="00D50FA7" w:rsidRDefault="00A43D26" w:rsidP="00A6624C">
      <w:pPr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D50FA7">
        <w:rPr>
          <w:rFonts w:ascii="Times New Roman" w:hAnsi="Times New Roman" w:cs="Times New Roman"/>
          <w:sz w:val="28"/>
          <w:szCs w:val="28"/>
          <w:u w:val="thick"/>
        </w:rPr>
        <w:t>– участие в городских спортивных мероприятиях;</w:t>
      </w:r>
    </w:p>
    <w:p w14:paraId="156BD5B9" w14:textId="77777777" w:rsidR="00A43D26" w:rsidRPr="00D50FA7" w:rsidRDefault="00A43D26" w:rsidP="00A6624C">
      <w:pPr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буклеты;</w:t>
      </w:r>
    </w:p>
    <w:p w14:paraId="64F2D433" w14:textId="77777777" w:rsidR="00A43D26" w:rsidRPr="00A6624C" w:rsidRDefault="00A43D26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– памятки;</w:t>
      </w:r>
    </w:p>
    <w:p w14:paraId="029C8F81" w14:textId="729F9BD8" w:rsidR="00A43D26" w:rsidRPr="00D50FA7" w:rsidRDefault="00A43D26" w:rsidP="00A6624C">
      <w:pPr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тематические аудиозаписи.</w:t>
      </w:r>
    </w:p>
    <w:p w14:paraId="67D71F34" w14:textId="77777777" w:rsidR="005777E2" w:rsidRPr="00A6624C" w:rsidRDefault="005777E2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Рациональное питание – питание, удовлетворяющее физиологические</w:t>
      </w:r>
    </w:p>
    <w:p w14:paraId="42D4F9CA" w14:textId="77777777" w:rsidR="005777E2" w:rsidRPr="00A6624C" w:rsidRDefault="005777E2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потребности в энергии и пищевых веществах и обеспечивающее рост,</w:t>
      </w:r>
    </w:p>
    <w:p w14:paraId="7F7F836F" w14:textId="77777777" w:rsidR="005777E2" w:rsidRPr="00A6624C" w:rsidRDefault="005777E2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развитие и здоровье ребенка.</w:t>
      </w:r>
    </w:p>
    <w:p w14:paraId="57585B45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Сбалансированное питание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питание, обеспечивающее человека</w:t>
      </w:r>
    </w:p>
    <w:p w14:paraId="73B23B08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оптимальными и сбалансированными между собой количествами пищевых</w:t>
      </w:r>
    </w:p>
    <w:p w14:paraId="178FA15D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веществ.</w:t>
      </w:r>
    </w:p>
    <w:p w14:paraId="7C2E1F35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D50F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Алиментарный фактор</w:t>
      </w:r>
      <w:r w:rsidRPr="00D50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624C">
        <w:rPr>
          <w:rFonts w:ascii="Times New Roman" w:hAnsi="Times New Roman" w:cs="Times New Roman"/>
          <w:sz w:val="28"/>
          <w:szCs w:val="28"/>
        </w:rPr>
        <w:t>– фактор питания.</w:t>
      </w:r>
    </w:p>
    <w:p w14:paraId="10703DD3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Режим питания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качественная и количественная характеристика</w:t>
      </w:r>
    </w:p>
    <w:p w14:paraId="3D008E03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питания, включающая кратность, время приема пищи, распределение ее по</w:t>
      </w:r>
    </w:p>
    <w:p w14:paraId="5954D212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калорийности и химическому составу.</w:t>
      </w:r>
    </w:p>
    <w:p w14:paraId="260BD33C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D50FA7">
        <w:rPr>
          <w:rFonts w:ascii="Times New Roman" w:hAnsi="Times New Roman" w:cs="Times New Roman"/>
          <w:b/>
          <w:bCs/>
          <w:sz w:val="28"/>
          <w:szCs w:val="28"/>
        </w:rPr>
        <w:t>Пищевые вещества или нутриенты</w:t>
      </w:r>
      <w:r w:rsidRPr="00D50FA7">
        <w:rPr>
          <w:rFonts w:ascii="Times New Roman" w:hAnsi="Times New Roman" w:cs="Times New Roman"/>
          <w:sz w:val="28"/>
          <w:szCs w:val="28"/>
        </w:rPr>
        <w:t xml:space="preserve"> </w:t>
      </w:r>
      <w:r w:rsidRPr="00A6624C">
        <w:rPr>
          <w:rFonts w:ascii="Times New Roman" w:hAnsi="Times New Roman" w:cs="Times New Roman"/>
          <w:sz w:val="28"/>
          <w:szCs w:val="28"/>
        </w:rPr>
        <w:t>– химические соединения, входящие</w:t>
      </w:r>
    </w:p>
    <w:p w14:paraId="2EB35E58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в состав пищевых продуктов.</w:t>
      </w:r>
    </w:p>
    <w:p w14:paraId="32371CA1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Энергетическая ценность (калорийность</w:t>
      </w:r>
      <w:r w:rsidRPr="00A6624C">
        <w:rPr>
          <w:rFonts w:ascii="Times New Roman" w:hAnsi="Times New Roman" w:cs="Times New Roman"/>
          <w:sz w:val="28"/>
          <w:szCs w:val="28"/>
        </w:rPr>
        <w:t>) – расчетное количество</w:t>
      </w:r>
    </w:p>
    <w:p w14:paraId="07520AFB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тепловой энергии (калории или джоули), которое вырабатывается организмом</w:t>
      </w:r>
    </w:p>
    <w:p w14:paraId="717C0564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при усвоении съеденных продуктов.</w:t>
      </w:r>
    </w:p>
    <w:p w14:paraId="3DE7AEBC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t>Незаменимые пищевые вещества</w:t>
      </w:r>
      <w:r w:rsidRPr="00A6624C">
        <w:rPr>
          <w:rFonts w:ascii="Times New Roman" w:hAnsi="Times New Roman" w:cs="Times New Roman"/>
          <w:sz w:val="28"/>
          <w:szCs w:val="28"/>
        </w:rPr>
        <w:t xml:space="preserve"> – вещества, которые не синтезируются</w:t>
      </w:r>
    </w:p>
    <w:p w14:paraId="7C27413A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в организме или синтезируются в недостаточном количестве и должны</w:t>
      </w:r>
    </w:p>
    <w:p w14:paraId="08FE5399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поступать с пищей.</w:t>
      </w:r>
    </w:p>
    <w:p w14:paraId="1FD9BC12" w14:textId="77777777" w:rsidR="005777E2" w:rsidRPr="00A6624C" w:rsidRDefault="005777E2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24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Рекомендуемые формы и темы просвещения родителей</w:t>
      </w:r>
    </w:p>
    <w:p w14:paraId="7F10CDCF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родительское собрание</w:t>
      </w:r>
      <w:r w:rsidRPr="00A6624C">
        <w:rPr>
          <w:rFonts w:ascii="Times New Roman" w:hAnsi="Times New Roman" w:cs="Times New Roman"/>
          <w:sz w:val="28"/>
          <w:szCs w:val="28"/>
        </w:rPr>
        <w:t>: «Что необходимо для обеспечения ребенку</w:t>
      </w:r>
    </w:p>
    <w:p w14:paraId="42B48525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рационального и сбалансированного питания»;</w:t>
      </w:r>
    </w:p>
    <w:p w14:paraId="2264BB87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дискуссия:</w:t>
      </w:r>
      <w:r w:rsidRPr="00A6624C">
        <w:rPr>
          <w:rFonts w:ascii="Times New Roman" w:hAnsi="Times New Roman" w:cs="Times New Roman"/>
          <w:sz w:val="28"/>
          <w:szCs w:val="28"/>
        </w:rPr>
        <w:t xml:space="preserve"> «Культура приема пищи: прихоть или необходимость?»;</w:t>
      </w:r>
    </w:p>
    <w:p w14:paraId="0D7AF0C7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устный педагогический журнал</w:t>
      </w:r>
      <w:r w:rsidRPr="00A6624C">
        <w:rPr>
          <w:rFonts w:ascii="Times New Roman" w:hAnsi="Times New Roman" w:cs="Times New Roman"/>
          <w:sz w:val="28"/>
          <w:szCs w:val="28"/>
        </w:rPr>
        <w:t>: «Правильное питание – залог</w:t>
      </w:r>
    </w:p>
    <w:p w14:paraId="4073C7C0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здоровья»;</w:t>
      </w:r>
    </w:p>
    <w:p w14:paraId="34C2F933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мастер-класс</w:t>
      </w:r>
      <w:r w:rsidRPr="00A6624C">
        <w:rPr>
          <w:rFonts w:ascii="Times New Roman" w:hAnsi="Times New Roman" w:cs="Times New Roman"/>
          <w:sz w:val="28"/>
          <w:szCs w:val="28"/>
        </w:rPr>
        <w:t xml:space="preserve"> по приготовлению здоровой пищи: «А ну-ка, мамы!»;</w:t>
      </w:r>
    </w:p>
    <w:p w14:paraId="36DEFB4F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обмен рецептами полезных блюд:</w:t>
      </w:r>
      <w:r w:rsidRPr="00A6624C">
        <w:rPr>
          <w:rFonts w:ascii="Times New Roman" w:hAnsi="Times New Roman" w:cs="Times New Roman"/>
          <w:sz w:val="28"/>
          <w:szCs w:val="28"/>
        </w:rPr>
        <w:t xml:space="preserve"> «Сундучок бабушкиных рецептов»;</w:t>
      </w:r>
    </w:p>
    <w:p w14:paraId="235BE11D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D50FA7">
        <w:rPr>
          <w:rFonts w:ascii="Times New Roman" w:hAnsi="Times New Roman" w:cs="Times New Roman"/>
          <w:sz w:val="28"/>
          <w:szCs w:val="28"/>
          <w:u w:val="thick"/>
        </w:rPr>
        <w:t>– консультации</w:t>
      </w:r>
      <w:r w:rsidRPr="00A6624C">
        <w:rPr>
          <w:rFonts w:ascii="Times New Roman" w:hAnsi="Times New Roman" w:cs="Times New Roman"/>
          <w:sz w:val="28"/>
          <w:szCs w:val="28"/>
        </w:rPr>
        <w:t>: «Как приучить ребенка к полезным продуктам»,</w:t>
      </w:r>
    </w:p>
    <w:p w14:paraId="16D7E017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«Здоровьесберегающие технологии на логопедических занятиях»,</w:t>
      </w:r>
    </w:p>
    <w:p w14:paraId="72BCA1ED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«Все о питании детей», «Правильное питание – залог здоровья»,</w:t>
      </w:r>
    </w:p>
    <w:p w14:paraId="499CFD8E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«Зачем нужно закаливание»;</w:t>
      </w:r>
    </w:p>
    <w:p w14:paraId="26B7FF30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досуг</w:t>
      </w:r>
      <w:r w:rsidRPr="00A6624C">
        <w:rPr>
          <w:rFonts w:ascii="Times New Roman" w:hAnsi="Times New Roman" w:cs="Times New Roman"/>
          <w:sz w:val="28"/>
          <w:szCs w:val="28"/>
        </w:rPr>
        <w:t>: «Сервируем стол вместе с детьми»;</w:t>
      </w:r>
    </w:p>
    <w:p w14:paraId="7BC59CAA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мастер-классы повара с дегустацией блюд</w:t>
      </w:r>
      <w:r w:rsidRPr="00A6624C">
        <w:rPr>
          <w:rFonts w:ascii="Times New Roman" w:hAnsi="Times New Roman" w:cs="Times New Roman"/>
          <w:sz w:val="28"/>
          <w:szCs w:val="28"/>
        </w:rPr>
        <w:t>, которые полезны для</w:t>
      </w:r>
    </w:p>
    <w:p w14:paraId="671829DB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детей, но очень редко входят в культуру питания семьи: «Необычные</w:t>
      </w:r>
    </w:p>
    <w:p w14:paraId="250A9964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обычные блюда на детском столе»;</w:t>
      </w:r>
    </w:p>
    <w:p w14:paraId="22AB5B36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 xml:space="preserve">– </w:t>
      </w:r>
      <w:r w:rsidRPr="00D50FA7">
        <w:rPr>
          <w:rFonts w:ascii="Times New Roman" w:hAnsi="Times New Roman" w:cs="Times New Roman"/>
          <w:sz w:val="28"/>
          <w:szCs w:val="28"/>
          <w:u w:val="thick"/>
        </w:rPr>
        <w:t>буклеты, памятки.</w:t>
      </w:r>
    </w:p>
    <w:p w14:paraId="22D6DDD7" w14:textId="77777777" w:rsidR="005777E2" w:rsidRPr="00D50FA7" w:rsidRDefault="005777E2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FA7">
        <w:rPr>
          <w:rFonts w:ascii="Times New Roman" w:hAnsi="Times New Roman" w:cs="Times New Roman"/>
          <w:b/>
          <w:bCs/>
          <w:sz w:val="28"/>
          <w:szCs w:val="28"/>
        </w:rPr>
        <w:t>Важнейшим фактором, лежащим в основе здоровья и нормального</w:t>
      </w:r>
    </w:p>
    <w:p w14:paraId="280955ED" w14:textId="77777777" w:rsidR="005777E2" w:rsidRPr="00D50FA7" w:rsidRDefault="005777E2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FA7">
        <w:rPr>
          <w:rFonts w:ascii="Times New Roman" w:hAnsi="Times New Roman" w:cs="Times New Roman"/>
          <w:b/>
          <w:bCs/>
          <w:sz w:val="28"/>
          <w:szCs w:val="28"/>
        </w:rPr>
        <w:t>развития ребенка, является полноценное в количественном и качественном</w:t>
      </w:r>
    </w:p>
    <w:p w14:paraId="09323041" w14:textId="77777777" w:rsidR="005777E2" w:rsidRPr="00D50FA7" w:rsidRDefault="005777E2" w:rsidP="00A6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FA7">
        <w:rPr>
          <w:rFonts w:ascii="Times New Roman" w:hAnsi="Times New Roman" w:cs="Times New Roman"/>
          <w:b/>
          <w:bCs/>
          <w:sz w:val="28"/>
          <w:szCs w:val="28"/>
        </w:rPr>
        <w:t>отношении питание.</w:t>
      </w:r>
    </w:p>
    <w:p w14:paraId="6571E835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1. Пища является единственным усвояемым источником энергии,</w:t>
      </w:r>
    </w:p>
    <w:p w14:paraId="5DE614BD" w14:textId="77495E2B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необходимых ребенку для</w:t>
      </w:r>
      <w:r w:rsidR="00D50FA7">
        <w:rPr>
          <w:rFonts w:ascii="Times New Roman" w:hAnsi="Times New Roman" w:cs="Times New Roman"/>
          <w:sz w:val="28"/>
          <w:szCs w:val="28"/>
        </w:rPr>
        <w:t>:</w:t>
      </w:r>
    </w:p>
    <w:p w14:paraId="5EB68E8B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– поддержания структуры и целостности органов и тканей;</w:t>
      </w:r>
    </w:p>
    <w:p w14:paraId="0FED3F88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– обеспечения постоянного функционирования внутренних органов</w:t>
      </w:r>
    </w:p>
    <w:p w14:paraId="1BAB0F69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(головного мозга, почек, сердца и др.);</w:t>
      </w:r>
    </w:p>
    <w:p w14:paraId="0C7B022B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– осуществления физической и умственной деятельности;</w:t>
      </w:r>
    </w:p>
    <w:p w14:paraId="660EE8FC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– обеспечения роста и развития детей.</w:t>
      </w:r>
    </w:p>
    <w:p w14:paraId="650D02AE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2. Пища является единственным источником пластического</w:t>
      </w:r>
    </w:p>
    <w:p w14:paraId="3F2CC612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lastRenderedPageBreak/>
        <w:t>материала (заменимые и незаменимые пищевые вещества), из которого</w:t>
      </w:r>
    </w:p>
    <w:p w14:paraId="33B779DB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строится организм ребенка.</w:t>
      </w:r>
    </w:p>
    <w:p w14:paraId="20CA8DD1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3. Пища – источник регуляторов обмена веществ в организме</w:t>
      </w:r>
    </w:p>
    <w:p w14:paraId="15AF5ACD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(витамины, минеральные соли и микроэлементы и др.).</w:t>
      </w:r>
    </w:p>
    <w:p w14:paraId="033B3614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4. Пища служит одним из главных защитных факторов в отношении</w:t>
      </w:r>
    </w:p>
    <w:p w14:paraId="11965B4F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инфекций и других влияний внешней среды, так как обеспечивает адекватное</w:t>
      </w:r>
    </w:p>
    <w:p w14:paraId="5039A876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функционирование защитных систем организма (кожи, слизистых оболочек,</w:t>
      </w:r>
    </w:p>
    <w:p w14:paraId="4F00A1A4" w14:textId="77777777" w:rsidR="005777E2" w:rsidRPr="00A6624C" w:rsidRDefault="005777E2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иммунной системы, антиоксидантной системы и др.).</w:t>
      </w:r>
    </w:p>
    <w:p w14:paraId="65BF9BCA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EE59AB">
        <w:rPr>
          <w:rFonts w:ascii="Times New Roman" w:hAnsi="Times New Roman" w:cs="Times New Roman"/>
          <w:b/>
          <w:bCs/>
          <w:sz w:val="28"/>
          <w:szCs w:val="28"/>
          <w:u w:val="single"/>
        </w:rPr>
        <w:t>С первых дней жизни ребенок</w:t>
      </w:r>
      <w:r w:rsidRPr="00A6624C">
        <w:rPr>
          <w:rFonts w:ascii="Times New Roman" w:hAnsi="Times New Roman" w:cs="Times New Roman"/>
          <w:sz w:val="28"/>
          <w:szCs w:val="28"/>
        </w:rPr>
        <w:t xml:space="preserve"> познает окружающий его мир, учится жить</w:t>
      </w:r>
    </w:p>
    <w:p w14:paraId="02C881DB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в нем. Наблюдая за поведением и жизнедеятельностью взрослых малыш</w:t>
      </w:r>
    </w:p>
    <w:p w14:paraId="612A707E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неосознанно, путем проб и ошибок, перенимает опыт взрослого. При</w:t>
      </w:r>
    </w:p>
    <w:p w14:paraId="342A8BFC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непосредственном участии родителей и педагогов эффективность освоения</w:t>
      </w:r>
    </w:p>
    <w:p w14:paraId="5F4916D7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ребенком основных правил безопасного поведения и жизнедеятельности</w:t>
      </w:r>
    </w:p>
    <w:p w14:paraId="11FE1D36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повышается.</w:t>
      </w:r>
    </w:p>
    <w:p w14:paraId="5CB351B2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В настоящее время на государственном уровне особое внимание</w:t>
      </w:r>
    </w:p>
    <w:p w14:paraId="6651F287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уделяется вопросам охраны здоровья и охраны жизни. Формирование</w:t>
      </w:r>
    </w:p>
    <w:p w14:paraId="70D20F37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представлений об окружающем мире, накапливание практического опыта у</w:t>
      </w:r>
    </w:p>
    <w:p w14:paraId="459E9995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каждого ребенка происходит с возрастом, но значительную в роль в скорости</w:t>
      </w:r>
    </w:p>
    <w:p w14:paraId="7076B27B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формирования умений и навыков безопасного поведения играет семья.</w:t>
      </w:r>
    </w:p>
    <w:p w14:paraId="14AA1238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Семейное воспитание осуществляется постоянно, начиная с рождения</w:t>
      </w:r>
    </w:p>
    <w:p w14:paraId="5B89B9CC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ребенка, и строится на основе близких эмоциональных контактов между</w:t>
      </w:r>
    </w:p>
    <w:p w14:paraId="4DA99D93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родителями и детьми. Мама, папа, бабушка, дедушка, братья и сестры –</w:t>
      </w:r>
    </w:p>
    <w:p w14:paraId="7F0F01C4" w14:textId="77777777" w:rsidR="00212573" w:rsidRPr="00A6624C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первые учителя для ребенка, а дом – первая школа. Члены семьи – пример для</w:t>
      </w:r>
    </w:p>
    <w:p w14:paraId="0B40F9C5" w14:textId="4083C466" w:rsidR="00212573" w:rsidRDefault="00212573" w:rsidP="00A6624C">
      <w:pPr>
        <w:jc w:val="both"/>
        <w:rPr>
          <w:rFonts w:ascii="Times New Roman" w:hAnsi="Times New Roman" w:cs="Times New Roman"/>
          <w:sz w:val="28"/>
          <w:szCs w:val="28"/>
        </w:rPr>
      </w:pPr>
      <w:r w:rsidRPr="00A6624C">
        <w:rPr>
          <w:rFonts w:ascii="Times New Roman" w:hAnsi="Times New Roman" w:cs="Times New Roman"/>
          <w:sz w:val="28"/>
          <w:szCs w:val="28"/>
        </w:rPr>
        <w:t>подражания.</w:t>
      </w:r>
    </w:p>
    <w:p w14:paraId="1A125A31" w14:textId="4D1ADB2C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570ADE" w14:textId="18489EFF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866E4" w14:textId="1E6012E5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C19B67" w14:textId="2C73B1CF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9218C" w14:textId="5B08DF69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F9A2E" w14:textId="1A7ACB27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05521" w14:textId="1A5EDB83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7E244" w14:textId="635034F3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C3DD9" w14:textId="4BAD7311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B5DFD6" w14:textId="51590775" w:rsidR="00EE59AB" w:rsidRDefault="00EE59AB" w:rsidP="00A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CFA468" w14:textId="2B58F853" w:rsidR="00EE59AB" w:rsidRPr="00EE59AB" w:rsidRDefault="00C14162" w:rsidP="00A6624C">
      <w:pPr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EE59AB">
        <w:rPr>
          <w:rFonts w:ascii="Comic Sans MS" w:hAnsi="Comic Sans MS" w:cs="Times New Roman"/>
          <w:sz w:val="24"/>
          <w:szCs w:val="24"/>
        </w:rPr>
        <w:t xml:space="preserve"> </w:t>
      </w:r>
    </w:p>
    <w:sectPr w:rsidR="00EE59AB" w:rsidRPr="00EE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charset w:val="CC"/>
    <w:family w:val="script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51"/>
    <w:rsid w:val="00212573"/>
    <w:rsid w:val="00281711"/>
    <w:rsid w:val="002C6D51"/>
    <w:rsid w:val="005777E2"/>
    <w:rsid w:val="00791D24"/>
    <w:rsid w:val="008001CF"/>
    <w:rsid w:val="00A03661"/>
    <w:rsid w:val="00A43D26"/>
    <w:rsid w:val="00A6624C"/>
    <w:rsid w:val="00C14162"/>
    <w:rsid w:val="00CA67FA"/>
    <w:rsid w:val="00D50FA7"/>
    <w:rsid w:val="00D84B43"/>
    <w:rsid w:val="00E03306"/>
    <w:rsid w:val="00E22BD9"/>
    <w:rsid w:val="00E35796"/>
    <w:rsid w:val="00E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C2DC"/>
  <w15:chartTrackingRefBased/>
  <w15:docId w15:val="{893B6F3C-4162-4A04-B0E6-15C9CFA9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2025-12-11T09:51:00Z</cp:lastPrinted>
  <dcterms:created xsi:type="dcterms:W3CDTF">2025-11-17T10:37:00Z</dcterms:created>
  <dcterms:modified xsi:type="dcterms:W3CDTF">2026-01-16T10:17:00Z</dcterms:modified>
</cp:coreProperties>
</file>